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14:paraId="5F2B07BD" w14:textId="77777777" w:rsidTr="00B60BD3">
        <w:tc>
          <w:tcPr>
            <w:tcW w:w="1526" w:type="dxa"/>
          </w:tcPr>
          <w:p w14:paraId="7842A8AA" w14:textId="77777777"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D1F9A90" wp14:editId="70797355">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14:paraId="304D7BAB"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78E16FB"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14:paraId="11145615"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54370E43"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10D4D0FA" w14:textId="77777777" w:rsidR="00F9433F" w:rsidRPr="00D555F8" w:rsidRDefault="00F9433F" w:rsidP="00F9433F">
      <w:pPr>
        <w:pStyle w:val="Tytu"/>
        <w:rPr>
          <w:sz w:val="10"/>
          <w:szCs w:val="10"/>
        </w:rPr>
      </w:pPr>
    </w:p>
    <w:p w14:paraId="4F61CF33" w14:textId="77777777"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1477BAFB" w14:textId="2AE7507A" w:rsidR="00B46F3B" w:rsidRPr="00B46F3B" w:rsidRDefault="00B46F3B" w:rsidP="00B46F3B">
      <w:pPr>
        <w:numPr>
          <w:ilvl w:val="0"/>
          <w:numId w:val="26"/>
        </w:numPr>
        <w:ind w:left="284" w:hanging="284"/>
        <w:jc w:val="both"/>
        <w:rPr>
          <w:rFonts w:ascii="Tahoma" w:hAnsi="Tahoma" w:cs="Tahoma"/>
          <w:sz w:val="18"/>
          <w:szCs w:val="18"/>
        </w:rPr>
      </w:pPr>
      <w:r>
        <w:rPr>
          <w:rFonts w:ascii="Tahoma" w:hAnsi="Tahoma" w:cs="Tahoma"/>
          <w:sz w:val="18"/>
          <w:szCs w:val="18"/>
        </w:rPr>
        <w:t xml:space="preserve">w zakresie przedmiotu zamówienia: </w:t>
      </w:r>
      <w:r>
        <w:rPr>
          <w:rFonts w:ascii="Tahoma" w:hAnsi="Tahoma" w:cs="Tahoma"/>
          <w:b/>
          <w:sz w:val="18"/>
          <w:szCs w:val="18"/>
        </w:rPr>
        <w:t>Krystyna Zawada</w:t>
      </w:r>
      <w:r>
        <w:rPr>
          <w:rFonts w:ascii="Tahoma" w:hAnsi="Tahoma" w:cs="Tahoma"/>
          <w:sz w:val="18"/>
          <w:szCs w:val="18"/>
        </w:rPr>
        <w:t xml:space="preserve"> – Kierownik Apteki Szpitalnej, </w:t>
      </w:r>
      <w:r>
        <w:rPr>
          <w:rFonts w:ascii="Tahoma" w:hAnsi="Tahoma" w:cs="Tahoma"/>
          <w:b/>
          <w:sz w:val="18"/>
          <w:szCs w:val="18"/>
        </w:rPr>
        <w:t>tel. 571 334 960,</w:t>
      </w:r>
    </w:p>
    <w:p w14:paraId="0AB2003D" w14:textId="08FE07A3" w:rsidR="00B46F3B" w:rsidRDefault="00B46F3B" w:rsidP="00B46F3B">
      <w:pPr>
        <w:ind w:left="284"/>
        <w:jc w:val="both"/>
        <w:rPr>
          <w:rFonts w:ascii="Tahoma" w:hAnsi="Tahoma" w:cs="Tahoma"/>
          <w:sz w:val="18"/>
          <w:szCs w:val="18"/>
        </w:rPr>
      </w:pPr>
      <w:r>
        <w:rPr>
          <w:rFonts w:ascii="Tahoma" w:hAnsi="Tahoma" w:cs="Tahoma"/>
          <w:sz w:val="18"/>
          <w:szCs w:val="18"/>
        </w:rPr>
        <w:t xml:space="preserve">e-mail: </w:t>
      </w:r>
      <w:hyperlink r:id="rId9" w:history="1">
        <w:r>
          <w:rPr>
            <w:rStyle w:val="Hipercze"/>
            <w:rFonts w:ascii="Tahoma" w:hAnsi="Tahoma" w:cs="Tahoma"/>
            <w:color w:val="0070C0"/>
            <w:sz w:val="18"/>
            <w:szCs w:val="18"/>
          </w:rPr>
          <w:t>apteka@spzoz.zgorzelec.pl</w:t>
        </w:r>
      </w:hyperlink>
    </w:p>
    <w:p w14:paraId="69BFD430" w14:textId="16EC7D88" w:rsidR="00B46F3B" w:rsidRDefault="00B46F3B" w:rsidP="00B46F3B">
      <w:pPr>
        <w:numPr>
          <w:ilvl w:val="0"/>
          <w:numId w:val="26"/>
        </w:numPr>
        <w:ind w:left="284" w:hanging="284"/>
        <w:jc w:val="both"/>
        <w:rPr>
          <w:rFonts w:ascii="Tahoma" w:hAnsi="Tahoma" w:cs="Tahoma"/>
          <w:sz w:val="18"/>
          <w:szCs w:val="18"/>
        </w:rPr>
      </w:pPr>
      <w:r>
        <w:rPr>
          <w:rFonts w:ascii="Tahoma" w:hAnsi="Tahoma" w:cs="Tahoma"/>
          <w:sz w:val="18"/>
          <w:szCs w:val="18"/>
        </w:rPr>
        <w:t xml:space="preserve">w zakresie procedury zamówień publicznych: </w:t>
      </w:r>
      <w:r w:rsidR="006444AF">
        <w:rPr>
          <w:rFonts w:ascii="Tahoma" w:hAnsi="Tahoma" w:cs="Tahoma"/>
          <w:b/>
          <w:sz w:val="18"/>
          <w:szCs w:val="18"/>
        </w:rPr>
        <w:t>Radosław Jabłoński</w:t>
      </w:r>
      <w:r>
        <w:rPr>
          <w:rFonts w:ascii="Tahoma" w:hAnsi="Tahoma" w:cs="Tahoma"/>
          <w:sz w:val="18"/>
          <w:szCs w:val="18"/>
        </w:rPr>
        <w:t xml:space="preserve"> – </w:t>
      </w:r>
      <w:r w:rsidR="006444AF">
        <w:rPr>
          <w:rFonts w:ascii="Tahoma" w:hAnsi="Tahoma" w:cs="Tahoma"/>
          <w:sz w:val="18"/>
          <w:szCs w:val="18"/>
        </w:rPr>
        <w:t xml:space="preserve">Z-ca </w:t>
      </w:r>
      <w:r>
        <w:rPr>
          <w:rFonts w:ascii="Tahoma" w:hAnsi="Tahoma" w:cs="Tahoma"/>
          <w:sz w:val="18"/>
          <w:szCs w:val="18"/>
        </w:rPr>
        <w:t>Kierownik</w:t>
      </w:r>
      <w:r w:rsidR="006444AF">
        <w:rPr>
          <w:rFonts w:ascii="Tahoma" w:hAnsi="Tahoma" w:cs="Tahoma"/>
          <w:sz w:val="18"/>
          <w:szCs w:val="18"/>
        </w:rPr>
        <w:t>a</w:t>
      </w:r>
      <w:r>
        <w:rPr>
          <w:rFonts w:ascii="Tahoma" w:hAnsi="Tahoma" w:cs="Tahoma"/>
          <w:sz w:val="18"/>
          <w:szCs w:val="18"/>
        </w:rPr>
        <w:t xml:space="preserve"> Działu Zamówień Publicznych i Zaopatrzenia, </w:t>
      </w:r>
      <w:r>
        <w:rPr>
          <w:rFonts w:ascii="Tahoma" w:hAnsi="Tahoma" w:cs="Tahoma"/>
          <w:b/>
          <w:sz w:val="18"/>
          <w:szCs w:val="18"/>
        </w:rPr>
        <w:t>tel. 571 334 686</w:t>
      </w:r>
      <w:r>
        <w:rPr>
          <w:rFonts w:ascii="Tahoma" w:hAnsi="Tahoma" w:cs="Tahoma"/>
          <w:sz w:val="18"/>
          <w:szCs w:val="18"/>
        </w:rPr>
        <w:t xml:space="preserve">, e-mail: </w:t>
      </w:r>
      <w:hyperlink r:id="rId10" w:history="1">
        <w:r>
          <w:rPr>
            <w:rStyle w:val="Hipercze"/>
            <w:rFonts w:ascii="Tahoma" w:hAnsi="Tahoma" w:cs="Tahoma"/>
            <w:color w:val="0070C0"/>
            <w:sz w:val="18"/>
            <w:szCs w:val="18"/>
          </w:rPr>
          <w:t>zam.publ@spzoz.zgorzelec.pl</w:t>
        </w:r>
      </w:hyperlink>
      <w:r>
        <w:rPr>
          <w:rFonts w:ascii="Tahoma" w:hAnsi="Tahoma" w:cs="Tahoma"/>
          <w:sz w:val="18"/>
          <w:szCs w:val="18"/>
        </w:rPr>
        <w:t xml:space="preserve">  </w:t>
      </w:r>
    </w:p>
    <w:p w14:paraId="798B560A" w14:textId="77777777" w:rsidR="00D555F8" w:rsidRPr="00D555F8" w:rsidRDefault="00D555F8" w:rsidP="00D555F8">
      <w:pPr>
        <w:pStyle w:val="Tytu"/>
        <w:jc w:val="right"/>
        <w:rPr>
          <w:rFonts w:ascii="Tahoma" w:hAnsi="Tahoma" w:cs="Tahoma"/>
          <w:color w:val="7030A0"/>
          <w:sz w:val="10"/>
          <w:szCs w:val="10"/>
        </w:rPr>
      </w:pPr>
    </w:p>
    <w:p w14:paraId="7170A7A7" w14:textId="77777777"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14:paraId="09DCB2C6"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72C3083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3F1EAE86"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71A196F"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5F4E6720" w14:textId="77777777" w:rsidR="004C3E2A" w:rsidRPr="00AC5442" w:rsidRDefault="004C3E2A" w:rsidP="00AC5442">
      <w:pPr>
        <w:pStyle w:val="Tytu"/>
        <w:ind w:left="4248"/>
        <w:jc w:val="left"/>
        <w:rPr>
          <w:rFonts w:ascii="Tahoma" w:hAnsi="Tahoma" w:cs="Tahoma"/>
          <w:color w:val="0033CC"/>
          <w:sz w:val="20"/>
        </w:rPr>
      </w:pPr>
    </w:p>
    <w:p w14:paraId="5DD7327B" w14:textId="01D55322"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14:paraId="23B87C31" w14:textId="77777777" w:rsidR="00B60BD3" w:rsidRPr="00607326" w:rsidRDefault="00B60BD3" w:rsidP="00B60BD3">
      <w:pPr>
        <w:jc w:val="center"/>
        <w:rPr>
          <w:rFonts w:ascii="Tahoma" w:hAnsi="Tahoma" w:cs="Tahoma"/>
          <w:b/>
          <w:sz w:val="10"/>
          <w:szCs w:val="10"/>
        </w:rPr>
      </w:pPr>
    </w:p>
    <w:p w14:paraId="77811FAA" w14:textId="77777777"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14:paraId="2FA8C1FB" w14:textId="77777777" w:rsidR="004C3E2A" w:rsidRPr="005A4B04" w:rsidRDefault="004C3E2A" w:rsidP="00B60BD3">
      <w:pPr>
        <w:jc w:val="center"/>
        <w:rPr>
          <w:rFonts w:ascii="Tahoma" w:hAnsi="Tahoma" w:cs="Tahoma"/>
          <w:b/>
          <w:sz w:val="24"/>
        </w:rPr>
      </w:pPr>
    </w:p>
    <w:p w14:paraId="78269285" w14:textId="55988735" w:rsidR="00F7117A" w:rsidRPr="00307762" w:rsidRDefault="006444AF" w:rsidP="00BA1890">
      <w:pPr>
        <w:jc w:val="center"/>
        <w:rPr>
          <w:rFonts w:ascii="Tahoma" w:hAnsi="Tahoma" w:cs="Tahoma"/>
          <w:b/>
          <w:color w:val="0070C0"/>
        </w:rPr>
      </w:pPr>
      <w:r>
        <w:rPr>
          <w:rFonts w:ascii="Tahoma" w:hAnsi="Tahoma" w:cs="Tahoma"/>
          <w:b/>
          <w:color w:val="0070C0"/>
          <w:sz w:val="24"/>
          <w:szCs w:val="24"/>
        </w:rPr>
        <w:t>S</w:t>
      </w:r>
      <w:r w:rsidR="00AC58BE">
        <w:rPr>
          <w:rFonts w:ascii="Tahoma" w:hAnsi="Tahoma" w:cs="Tahoma"/>
          <w:b/>
          <w:color w:val="0070C0"/>
          <w:sz w:val="24"/>
          <w:szCs w:val="24"/>
        </w:rPr>
        <w:t xml:space="preserve">ukcesywne dostawy </w:t>
      </w:r>
      <w:r w:rsidR="00B46F3B">
        <w:rPr>
          <w:rFonts w:ascii="Tahoma" w:hAnsi="Tahoma" w:cs="Tahoma"/>
          <w:b/>
          <w:color w:val="0070C0"/>
          <w:sz w:val="24"/>
          <w:szCs w:val="24"/>
        </w:rPr>
        <w:t xml:space="preserve">materiałów opatrunkowych, </w:t>
      </w:r>
      <w:r w:rsidR="00E24FF1">
        <w:rPr>
          <w:rFonts w:ascii="Tahoma" w:hAnsi="Tahoma" w:cs="Tahoma"/>
          <w:b/>
          <w:color w:val="0070C0"/>
          <w:sz w:val="24"/>
          <w:szCs w:val="24"/>
        </w:rPr>
        <w:t>środków dezynfekcyjnych oraz rękawic chirurgicznych do Apteki Szpitalnej</w:t>
      </w:r>
    </w:p>
    <w:p w14:paraId="7ACFFE6F" w14:textId="77777777" w:rsidR="00F7117A" w:rsidRDefault="00F7117A" w:rsidP="00F9433F">
      <w:pPr>
        <w:jc w:val="center"/>
        <w:rPr>
          <w:rFonts w:ascii="Tahoma" w:hAnsi="Tahoma" w:cs="Tahoma"/>
          <w:b/>
        </w:rPr>
      </w:pPr>
    </w:p>
    <w:p w14:paraId="1860EDED" w14:textId="77777777"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14:paraId="59944B7A" w14:textId="77777777"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14:paraId="292071DF" w14:textId="77777777"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14:paraId="5CBD36BA" w14:textId="77777777"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14:paraId="61E958AE" w14:textId="77777777"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14:paraId="4FFC069E" w14:textId="77777777"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4C3E2A"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14:paraId="1296BB76" w14:textId="7FB46F48" w:rsidR="00307762" w:rsidRPr="00DE5707" w:rsidRDefault="004C3E2A"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 xml:space="preserve">                                                                                                                             </w:t>
      </w:r>
      <w:r w:rsidR="00307762" w:rsidRPr="00DE5707">
        <w:rPr>
          <w:rFonts w:ascii="Tahoma" w:hAnsi="Tahoma" w:cs="Tahoma"/>
          <w:color w:val="0070C0"/>
          <w:sz w:val="18"/>
          <w:szCs w:val="18"/>
        </w:rPr>
        <w:t>załączyć do oferty)</w:t>
      </w:r>
      <w:r w:rsidR="00307762" w:rsidRPr="00DE5707">
        <w:rPr>
          <w:rFonts w:ascii="Tahoma" w:hAnsi="Tahoma"/>
          <w:color w:val="0070C0"/>
          <w:sz w:val="18"/>
          <w:szCs w:val="18"/>
        </w:rPr>
        <w:t xml:space="preserve"> </w:t>
      </w:r>
    </w:p>
    <w:p w14:paraId="3BA24C19" w14:textId="77777777"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14:paraId="5C4E37B1"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14:paraId="3FBB6E9F"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14:paraId="148FA421" w14:textId="77777777"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14:paraId="65983BB6" w14:textId="77777777"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14:paraId="1C379806" w14:textId="77777777" w:rsidR="004F58A5" w:rsidRPr="00DE5707" w:rsidRDefault="004C3E2A" w:rsidP="004F58A5">
      <w:pPr>
        <w:rPr>
          <w:rFonts w:ascii="Tahoma" w:hAnsi="Tahoma" w:cs="Tahoma"/>
          <w:color w:val="0070C0"/>
          <w:sz w:val="18"/>
          <w:szCs w:val="18"/>
        </w:rPr>
      </w:pPr>
      <w:r w:rsidRPr="00DE5707">
        <w:rPr>
          <w:rFonts w:ascii="Tahoma" w:hAnsi="Tahoma" w:cs="Tahoma"/>
          <w:color w:val="0070C0"/>
          <w:sz w:val="18"/>
          <w:szCs w:val="18"/>
        </w:rPr>
        <w:t xml:space="preserve">                                                                                              </w:t>
      </w:r>
      <w:r w:rsidR="00307762" w:rsidRPr="00DE5707">
        <w:rPr>
          <w:rFonts w:ascii="Tahoma" w:hAnsi="Tahoma" w:cs="Tahoma"/>
          <w:color w:val="0070C0"/>
          <w:sz w:val="18"/>
          <w:szCs w:val="18"/>
        </w:rPr>
        <w:t xml:space="preserve"> dotyczy)</w:t>
      </w:r>
    </w:p>
    <w:p w14:paraId="1BCFEF08" w14:textId="77777777"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t>
      </w:r>
      <w:r w:rsidR="008C4971" w:rsidRPr="00DE5707">
        <w:rPr>
          <w:rFonts w:ascii="Tahoma" w:hAnsi="Tahoma"/>
          <w:sz w:val="18"/>
          <w:szCs w:val="18"/>
        </w:rPr>
        <w:t xml:space="preserve"> </w:t>
      </w:r>
      <w:r w:rsidR="00307762" w:rsidRPr="00DE5707">
        <w:rPr>
          <w:rFonts w:ascii="Tahoma" w:hAnsi="Tahoma"/>
          <w:sz w:val="18"/>
          <w:szCs w:val="18"/>
        </w:rPr>
        <w:t xml:space="preserve">Wykaz realizowanych/zrealizowanych dostaw </w:t>
      </w:r>
      <w:r w:rsidR="00307762" w:rsidRPr="00DE5707">
        <w:rPr>
          <w:rFonts w:ascii="Tahoma" w:hAnsi="Tahoma" w:cs="Tahoma"/>
          <w:b/>
          <w:color w:val="0070C0"/>
          <w:sz w:val="18"/>
          <w:szCs w:val="18"/>
        </w:rPr>
        <w:t>(wypełniony złożyć po otwarciu ofert – na wezwanie</w:t>
      </w:r>
    </w:p>
    <w:p w14:paraId="1311B903" w14:textId="77777777"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14:paraId="29F356EC" w14:textId="77777777"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14:paraId="61A2D980" w14:textId="481E0C6D"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14:paraId="3F7EE0F0" w14:textId="77777777" w:rsidR="00AC58BE" w:rsidRDefault="00AC58BE" w:rsidP="00F9433F">
      <w:pPr>
        <w:pStyle w:val="Nagwek1"/>
        <w:ind w:left="4248" w:firstLine="708"/>
        <w:jc w:val="both"/>
        <w:rPr>
          <w:rFonts w:ascii="Tahoma" w:hAnsi="Tahoma"/>
          <w:b/>
          <w:i w:val="0"/>
          <w:sz w:val="18"/>
          <w:szCs w:val="18"/>
          <w:u w:val="none"/>
          <w:lang w:val="pl-PL"/>
        </w:rPr>
      </w:pPr>
    </w:p>
    <w:p w14:paraId="01881E13" w14:textId="77777777"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14:paraId="5DF66BEF" w14:textId="77777777"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14:paraId="51979008" w14:textId="77777777"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14:paraId="3E7D70E7" w14:textId="77777777"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14:paraId="6D611A44" w14:textId="77777777"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14:paraId="4139A66D" w14:textId="77777777"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14:paraId="5BB28A06" w14:textId="77777777"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14:paraId="6B65EDA1" w14:textId="77777777" w:rsidR="00CB63E4" w:rsidRPr="009019D7" w:rsidRDefault="00760749">
      <w:pPr>
        <w:rPr>
          <w:rFonts w:ascii="Tahoma" w:hAnsi="Tahoma" w:cs="Tahoma"/>
          <w:sz w:val="6"/>
          <w:szCs w:val="6"/>
        </w:rPr>
      </w:pPr>
      <w:r>
        <w:rPr>
          <w:rFonts w:ascii="Arial" w:hAnsi="Arial"/>
        </w:rPr>
        <w:br w:type="page"/>
      </w:r>
    </w:p>
    <w:p w14:paraId="405A3771"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600DD0ED" w14:textId="77777777" w:rsidR="00CB63E4" w:rsidRDefault="00CB63E4">
      <w:pPr>
        <w:rPr>
          <w:rFonts w:ascii="Arial" w:hAnsi="Arial"/>
        </w:rPr>
      </w:pPr>
    </w:p>
    <w:p w14:paraId="0D14FD00"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14:paraId="793AA7DD"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5A46B255"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65345A31"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2474F88C" w14:textId="77777777" w:rsidR="00F9433F" w:rsidRPr="00BA1890" w:rsidRDefault="00BB2708" w:rsidP="00F9433F">
      <w:pPr>
        <w:spacing w:before="100"/>
        <w:ind w:firstLine="708"/>
        <w:jc w:val="both"/>
        <w:rPr>
          <w:rFonts w:ascii="Tahoma" w:hAnsi="Tahoma" w:cs="Tahoma"/>
          <w:b/>
          <w:sz w:val="18"/>
          <w:szCs w:val="18"/>
        </w:rPr>
      </w:pPr>
      <w:hyperlink r:id="rId11" w:history="1">
        <w:r w:rsidR="00BA1890" w:rsidRPr="00BA1890">
          <w:rPr>
            <w:rStyle w:val="Hipercze"/>
            <w:rFonts w:ascii="Tahoma" w:hAnsi="Tahoma" w:cs="Tahoma"/>
            <w:b/>
            <w:color w:val="auto"/>
            <w:sz w:val="18"/>
            <w:szCs w:val="18"/>
            <w:u w:val="none"/>
          </w:rPr>
          <w:t>www.spzoz.zgorzelec.pl</w:t>
        </w:r>
      </w:hyperlink>
    </w:p>
    <w:p w14:paraId="366FD82B" w14:textId="076FF109"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2" w:history="1">
        <w:r w:rsidR="006444AF" w:rsidRPr="001C6E2A">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3"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7BC4C422" w14:textId="77777777" w:rsidR="009D68F5" w:rsidRPr="00610F3C" w:rsidRDefault="009D68F5" w:rsidP="000428E2">
      <w:pPr>
        <w:ind w:left="284"/>
        <w:jc w:val="both"/>
        <w:rPr>
          <w:rFonts w:ascii="Tahoma" w:hAnsi="Tahoma" w:cs="Tahoma"/>
          <w:sz w:val="18"/>
          <w:szCs w:val="18"/>
        </w:rPr>
      </w:pPr>
      <w:r w:rsidRPr="00610F3C">
        <w:rPr>
          <w:rFonts w:ascii="Tahoma" w:hAnsi="Tahoma" w:cs="Tahoma"/>
          <w:sz w:val="18"/>
          <w:szCs w:val="18"/>
        </w:rPr>
        <w:t xml:space="preserve"> </w:t>
      </w:r>
    </w:p>
    <w:p w14:paraId="46A53660" w14:textId="77777777"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14:paraId="4B23DB9D" w14:textId="495320C1"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Pr="00610F3C">
        <w:rPr>
          <w:rFonts w:ascii="Tahoma" w:hAnsi="Tahoma" w:cs="Tahoma"/>
          <w:sz w:val="18"/>
          <w:szCs w:val="18"/>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sidRPr="00610F3C">
        <w:rPr>
          <w:rFonts w:ascii="Tahoma" w:hAnsi="Tahoma" w:cs="Tahoma"/>
          <w:sz w:val="18"/>
          <w:szCs w:val="18"/>
        </w:rPr>
        <w:t xml:space="preserve"> </w:t>
      </w:r>
      <w:r w:rsidRPr="00610F3C">
        <w:rPr>
          <w:rFonts w:ascii="Tahoma" w:hAnsi="Tahoma" w:cs="Tahoma"/>
          <w:sz w:val="18"/>
          <w:szCs w:val="18"/>
        </w:rPr>
        <w:t>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14:paraId="39ACEE9A" w14:textId="77777777"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610F3C">
        <w:rPr>
          <w:rFonts w:ascii="Tahoma" w:hAnsi="Tahoma" w:cs="Tahoma"/>
          <w:sz w:val="18"/>
          <w:szCs w:val="18"/>
        </w:rPr>
        <w:t xml:space="preserve"> </w:t>
      </w:r>
    </w:p>
    <w:p w14:paraId="3A4A583F" w14:textId="3A30BF07"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 </w:t>
      </w:r>
      <w:r w:rsidR="008E7EF3" w:rsidRPr="00610F3C">
        <w:rPr>
          <w:rFonts w:ascii="Tahoma" w:hAnsi="Tahoma" w:cs="Tahoma"/>
          <w:b/>
          <w:bCs/>
          <w:sz w:val="18"/>
          <w:szCs w:val="18"/>
          <w:u w:val="single"/>
        </w:rPr>
        <w:t xml:space="preserve">Liczba pakietów - </w:t>
      </w:r>
      <w:r w:rsidR="00610F3C">
        <w:rPr>
          <w:rFonts w:ascii="Tahoma" w:hAnsi="Tahoma" w:cs="Tahoma"/>
          <w:b/>
          <w:bCs/>
          <w:sz w:val="18"/>
          <w:szCs w:val="18"/>
          <w:u w:val="single"/>
        </w:rPr>
        <w:t>1</w:t>
      </w:r>
      <w:r w:rsidR="006444AF">
        <w:rPr>
          <w:rFonts w:ascii="Tahoma" w:hAnsi="Tahoma" w:cs="Tahoma"/>
          <w:b/>
          <w:bCs/>
          <w:sz w:val="18"/>
          <w:szCs w:val="18"/>
          <w:u w:val="single"/>
        </w:rPr>
        <w:t>3</w:t>
      </w:r>
      <w:r w:rsidR="008E7EF3" w:rsidRPr="00610F3C">
        <w:rPr>
          <w:rFonts w:ascii="Tahoma" w:hAnsi="Tahoma" w:cs="Tahoma"/>
          <w:b/>
          <w:bCs/>
          <w:sz w:val="18"/>
          <w:szCs w:val="18"/>
          <w:u w:val="single"/>
        </w:rPr>
        <w:t>. Za ofertę częściową Zamawiający uzna ofertę złożoną na wszystkie pozycje w danym pakiecie</w:t>
      </w:r>
      <w:r w:rsidR="00610F3C">
        <w:rPr>
          <w:rFonts w:ascii="Tahoma" w:hAnsi="Tahoma" w:cs="Tahoma"/>
          <w:b/>
          <w:bCs/>
          <w:sz w:val="18"/>
          <w:szCs w:val="18"/>
          <w:u w:val="single"/>
        </w:rPr>
        <w:t>.</w:t>
      </w:r>
      <w:r w:rsidR="008E7EF3" w:rsidRPr="00610F3C">
        <w:rPr>
          <w:rFonts w:ascii="Tahoma" w:hAnsi="Tahoma" w:cs="Tahoma"/>
          <w:b/>
          <w:bCs/>
          <w:sz w:val="18"/>
          <w:szCs w:val="18"/>
          <w:u w:val="single"/>
        </w:rPr>
        <w:t xml:space="preserve"> </w:t>
      </w:r>
      <w:r w:rsidR="009D68F5" w:rsidRPr="00610F3C">
        <w:rPr>
          <w:rFonts w:ascii="Tahoma" w:hAnsi="Tahoma" w:cs="Tahoma"/>
          <w:sz w:val="18"/>
          <w:szCs w:val="18"/>
        </w:rPr>
        <w:t xml:space="preserve"> </w:t>
      </w:r>
    </w:p>
    <w:p w14:paraId="0F839788" w14:textId="77777777"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14:paraId="4658F74D" w14:textId="77777777" w:rsidR="00701DC7" w:rsidRPr="00610F3C" w:rsidRDefault="009E643E" w:rsidP="00132A5B">
      <w:pPr>
        <w:tabs>
          <w:tab w:val="num" w:pos="284"/>
        </w:tabs>
        <w:spacing w:after="240" w:line="276" w:lineRule="auto"/>
        <w:ind w:left="284" w:hanging="284"/>
        <w:jc w:val="both"/>
        <w:rPr>
          <w:rFonts w:ascii="Tahoma" w:hAnsi="Tahoma" w:cs="Tahoma"/>
          <w:b/>
          <w:sz w:val="18"/>
          <w:szCs w:val="18"/>
        </w:rPr>
      </w:pPr>
      <w:r w:rsidRPr="00610F3C">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sidRPr="00610F3C">
        <w:rPr>
          <w:rFonts w:ascii="Tahoma" w:hAnsi="Tahoma" w:cs="Tahoma"/>
          <w:color w:val="000000"/>
          <w:sz w:val="18"/>
          <w:szCs w:val="18"/>
        </w:rPr>
        <w:t>Pzp</w:t>
      </w:r>
      <w:proofErr w:type="spellEnd"/>
      <w:r w:rsidRPr="00610F3C">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sidRPr="00610F3C">
        <w:rPr>
          <w:rFonts w:ascii="Tahoma" w:hAnsi="Tahoma" w:cs="Tahoma"/>
          <w:color w:val="000000"/>
          <w:sz w:val="18"/>
          <w:szCs w:val="18"/>
        </w:rPr>
        <w:t>.</w:t>
      </w:r>
    </w:p>
    <w:p w14:paraId="5E1415F8" w14:textId="77777777"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14:paraId="439BB27F" w14:textId="77777777"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xml:space="preserve">. </w:t>
      </w:r>
      <w:r w:rsidR="005253B8" w:rsidRPr="00610F3C">
        <w:rPr>
          <w:rFonts w:ascii="Tahoma" w:hAnsi="Tahoma" w:cs="Tahoma"/>
          <w:sz w:val="18"/>
          <w:szCs w:val="18"/>
        </w:rPr>
        <w:t xml:space="preserve"> </w:t>
      </w:r>
      <w:r w:rsidRPr="00610F3C">
        <w:rPr>
          <w:rFonts w:ascii="Tahoma" w:hAnsi="Tahoma" w:cs="Tahoma"/>
          <w:sz w:val="18"/>
          <w:szCs w:val="18"/>
        </w:rPr>
        <w:t>Zamawiający nie przewiduje zawarcia umowy ramowej.</w:t>
      </w:r>
    </w:p>
    <w:p w14:paraId="471B7F17" w14:textId="77777777"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sz w:val="18"/>
          <w:szCs w:val="18"/>
        </w:rPr>
        <w:t xml:space="preserve"> </w:t>
      </w:r>
      <w:r w:rsidRPr="00610F3C">
        <w:rPr>
          <w:rFonts w:ascii="Tahoma" w:hAnsi="Tahoma" w:cs="Tahoma"/>
          <w:i/>
          <w:sz w:val="18"/>
          <w:szCs w:val="18"/>
          <w:u w:val="single"/>
        </w:rPr>
        <w:t>ustawy.</w:t>
      </w:r>
    </w:p>
    <w:p w14:paraId="04E75DBD" w14:textId="77777777"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14:paraId="3B03E0F8" w14:textId="77777777"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14:paraId="1EDA649C" w14:textId="5BF28D42" w:rsidR="00120105" w:rsidRPr="00610F3C"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80497E" w:rsidRPr="00610F3C">
        <w:rPr>
          <w:rFonts w:ascii="Tahoma" w:hAnsi="Tahoma" w:cs="Tahoma"/>
          <w:spacing w:val="6"/>
          <w:sz w:val="18"/>
          <w:szCs w:val="18"/>
        </w:rPr>
        <w:t xml:space="preserve">Zamawiający, żąda wskazania przez Wykonawcę części </w:t>
      </w:r>
      <w:r w:rsidR="0094661F" w:rsidRPr="00610F3C">
        <w:rPr>
          <w:rFonts w:ascii="Tahoma" w:hAnsi="Tahoma" w:cs="Tahoma"/>
          <w:spacing w:val="6"/>
          <w:sz w:val="18"/>
          <w:szCs w:val="18"/>
        </w:rPr>
        <w:t>z</w:t>
      </w:r>
      <w:r w:rsidR="0080497E" w:rsidRPr="00610F3C">
        <w:rPr>
          <w:rFonts w:ascii="Tahoma" w:hAnsi="Tahoma" w:cs="Tahoma"/>
          <w:spacing w:val="6"/>
          <w:sz w:val="18"/>
          <w:szCs w:val="18"/>
        </w:rPr>
        <w:t>amówienia, której zamierza powierzyć podwykonawcy</w:t>
      </w:r>
      <w:r w:rsidR="00C71708" w:rsidRPr="00610F3C">
        <w:rPr>
          <w:rFonts w:ascii="Tahoma" w:hAnsi="Tahoma" w:cs="Tahoma"/>
          <w:spacing w:val="6"/>
          <w:sz w:val="18"/>
          <w:szCs w:val="18"/>
        </w:rPr>
        <w:t xml:space="preserve"> i podania przez Wykonawcę Firm podwykonawców</w:t>
      </w:r>
      <w:r w:rsidR="00610F3C">
        <w:rPr>
          <w:rFonts w:ascii="Tahoma" w:hAnsi="Tahoma" w:cs="Tahoma"/>
          <w:spacing w:val="6"/>
          <w:sz w:val="18"/>
          <w:szCs w:val="18"/>
        </w:rPr>
        <w:t xml:space="preserve"> – jeżeli są znane.</w:t>
      </w:r>
    </w:p>
    <w:p w14:paraId="3B527855" w14:textId="77777777"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65DF2F8A" w14:textId="77777777"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xml:space="preserve">, w celu wykazania spełnienia warunków udziału w postępowaniu, Wykonawca jest obowiązany wykazać Zamawiającemu, że proponowany inny podwykonawca lub wykonawca samodzielnie spełnia je w stopniu nie mniejszym </w:t>
      </w:r>
      <w:r w:rsidRPr="00610F3C">
        <w:rPr>
          <w:rFonts w:ascii="Tahoma" w:hAnsi="Tahoma" w:cs="Tahoma"/>
          <w:spacing w:val="6"/>
          <w:sz w:val="18"/>
          <w:szCs w:val="18"/>
        </w:rPr>
        <w:lastRenderedPageBreak/>
        <w:t>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14:paraId="3E2FB918" w14:textId="77777777"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14:paraId="47DCA024" w14:textId="77777777"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14:paraId="75F8576C" w14:textId="77777777"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14:paraId="533EBBFA" w14:textId="77777777" w:rsidR="00F9433F" w:rsidRDefault="00F9433F" w:rsidP="00327812">
      <w:pPr>
        <w:ind w:left="426" w:hanging="426"/>
        <w:jc w:val="both"/>
        <w:rPr>
          <w:rFonts w:ascii="Tahoma" w:hAnsi="Tahoma" w:cs="Tahoma"/>
          <w:sz w:val="18"/>
          <w:szCs w:val="18"/>
        </w:rPr>
      </w:pPr>
    </w:p>
    <w:p w14:paraId="28BE3579" w14:textId="77777777"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14:paraId="241619A8" w14:textId="0078D796"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610F3C" w:rsidRPr="00610F3C">
        <w:rPr>
          <w:rFonts w:ascii="Tahoma" w:hAnsi="Tahoma" w:cs="Tahoma"/>
          <w:b/>
          <w:color w:val="0070C0"/>
          <w:sz w:val="18"/>
          <w:szCs w:val="18"/>
        </w:rPr>
        <w:t>sukcesywne dostawy materiałów opatrunkowych, środków dezynfekcyjnych oraz rękawic chirurgicznych do Apteki Szpitalnej</w:t>
      </w:r>
      <w:r w:rsidR="009E643E" w:rsidRPr="00610F3C">
        <w:rPr>
          <w:rFonts w:ascii="Tahoma" w:hAnsi="Tahoma" w:cs="Tahoma"/>
          <w:b/>
          <w:color w:val="0070C0"/>
          <w:sz w:val="18"/>
          <w:szCs w:val="18"/>
        </w:rPr>
        <w:t>.</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610F3C">
        <w:rPr>
          <w:rFonts w:ascii="Tahoma" w:hAnsi="Tahoma" w:cs="Tahoma"/>
          <w:sz w:val="18"/>
          <w:szCs w:val="18"/>
        </w:rPr>
        <w:t>do</w:t>
      </w:r>
      <w:r w:rsidR="00AA1E67">
        <w:rPr>
          <w:rFonts w:ascii="Tahoma" w:hAnsi="Tahoma" w:cs="Tahoma"/>
          <w:sz w:val="18"/>
          <w:szCs w:val="18"/>
        </w:rPr>
        <w:t xml:space="preserve"> SIWZ - </w:t>
      </w:r>
      <w:r w:rsidR="009E643E">
        <w:rPr>
          <w:rFonts w:ascii="Tahoma" w:hAnsi="Tahoma" w:cs="Tahoma"/>
          <w:sz w:val="18"/>
          <w:szCs w:val="18"/>
        </w:rPr>
        <w:t>Formularz cenowy</w:t>
      </w:r>
      <w:r w:rsidR="008E7EF3">
        <w:rPr>
          <w:rFonts w:ascii="Tahoma" w:hAnsi="Tahoma" w:cs="Tahoma"/>
          <w:sz w:val="18"/>
          <w:szCs w:val="18"/>
        </w:rPr>
        <w:t>.</w:t>
      </w:r>
    </w:p>
    <w:p w14:paraId="7EE30C6E" w14:textId="77777777" w:rsidR="00132A5B" w:rsidRDefault="00132A5B" w:rsidP="00132A5B">
      <w:pPr>
        <w:tabs>
          <w:tab w:val="left" w:pos="1942"/>
        </w:tabs>
        <w:spacing w:line="276" w:lineRule="auto"/>
        <w:jc w:val="both"/>
        <w:rPr>
          <w:rFonts w:ascii="Tahoma" w:hAnsi="Tahoma"/>
          <w:b/>
          <w:bCs/>
          <w:sz w:val="10"/>
          <w:szCs w:val="10"/>
        </w:rPr>
      </w:pPr>
    </w:p>
    <w:p w14:paraId="534A6D5B" w14:textId="06876B97" w:rsidR="00D51DEA" w:rsidRDefault="00132A5B" w:rsidP="00D51DEA">
      <w:pPr>
        <w:autoSpaceDE w:val="0"/>
        <w:autoSpaceDN w:val="0"/>
        <w:adjustRightInd w:val="0"/>
        <w:rPr>
          <w:rFonts w:ascii="Tahoma" w:hAnsi="Tahoma"/>
          <w:b/>
          <w:bCs/>
          <w:sz w:val="18"/>
        </w:rPr>
      </w:pPr>
      <w:r w:rsidRPr="00556C73">
        <w:rPr>
          <w:rFonts w:ascii="Tahoma" w:hAnsi="Tahoma"/>
          <w:b/>
          <w:bCs/>
          <w:sz w:val="18"/>
        </w:rPr>
        <w:t>3.2. Kod CPV:</w:t>
      </w:r>
      <w:r w:rsidR="008E7EF3" w:rsidRPr="00556C73">
        <w:rPr>
          <w:rFonts w:ascii="Tahoma" w:hAnsi="Tahoma"/>
          <w:b/>
          <w:bCs/>
          <w:sz w:val="18"/>
        </w:rPr>
        <w:t xml:space="preserve"> </w:t>
      </w:r>
      <w:r w:rsidR="00D51DEA">
        <w:rPr>
          <w:rFonts w:ascii="Tahoma" w:hAnsi="Tahoma"/>
          <w:b/>
          <w:bCs/>
          <w:sz w:val="18"/>
        </w:rPr>
        <w:t xml:space="preserve"> </w:t>
      </w:r>
      <w:r w:rsidR="00D51DEA">
        <w:rPr>
          <w:rFonts w:ascii="Tahoma" w:hAnsi="Tahoma"/>
          <w:b/>
          <w:bCs/>
          <w:sz w:val="18"/>
        </w:rPr>
        <w:tab/>
        <w:t xml:space="preserve">33.14.11.10-4 </w:t>
      </w:r>
      <w:r w:rsidR="00D51DEA">
        <w:rPr>
          <w:rFonts w:ascii="Tahoma" w:hAnsi="Tahoma"/>
          <w:b/>
          <w:bCs/>
          <w:sz w:val="18"/>
        </w:rPr>
        <w:tab/>
        <w:t>opatrunki</w:t>
      </w:r>
    </w:p>
    <w:p w14:paraId="0F865C94" w14:textId="057B19B9" w:rsidR="00D51DEA" w:rsidRDefault="00D51DEA"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33.14.11.12-8</w:t>
      </w:r>
      <w:r>
        <w:rPr>
          <w:rFonts w:ascii="Tahoma" w:hAnsi="Tahoma"/>
          <w:b/>
          <w:bCs/>
          <w:sz w:val="18"/>
        </w:rPr>
        <w:tab/>
        <w:t>plastry</w:t>
      </w:r>
    </w:p>
    <w:p w14:paraId="4360B555" w14:textId="77777777" w:rsidR="009A030B" w:rsidRPr="009A030B" w:rsidRDefault="009A030B" w:rsidP="009A030B">
      <w:pPr>
        <w:jc w:val="both"/>
        <w:rPr>
          <w:rFonts w:ascii="Tahoma" w:hAnsi="Tahoma" w:cs="Tahoma"/>
          <w:b/>
          <w:sz w:val="18"/>
        </w:rPr>
      </w:pPr>
      <w:r>
        <w:rPr>
          <w:rFonts w:ascii="Tahoma" w:hAnsi="Tahoma"/>
          <w:b/>
          <w:bCs/>
          <w:sz w:val="18"/>
        </w:rPr>
        <w:tab/>
      </w:r>
      <w:r>
        <w:rPr>
          <w:rFonts w:ascii="Tahoma" w:hAnsi="Tahoma"/>
          <w:b/>
          <w:bCs/>
          <w:sz w:val="18"/>
        </w:rPr>
        <w:tab/>
      </w:r>
      <w:r w:rsidRPr="009A030B">
        <w:rPr>
          <w:rFonts w:ascii="Tahoma" w:hAnsi="Tahoma" w:cs="Tahoma"/>
          <w:b/>
          <w:sz w:val="18"/>
        </w:rPr>
        <w:t>33.14.10.00-0</w:t>
      </w:r>
      <w:r w:rsidRPr="009A030B">
        <w:rPr>
          <w:rFonts w:ascii="Tahoma" w:hAnsi="Tahoma" w:cs="Tahoma"/>
          <w:b/>
          <w:sz w:val="18"/>
        </w:rPr>
        <w:tab/>
        <w:t xml:space="preserve">Jednorazowe, </w:t>
      </w:r>
      <w:proofErr w:type="spellStart"/>
      <w:r w:rsidRPr="009A030B">
        <w:rPr>
          <w:rFonts w:ascii="Tahoma" w:hAnsi="Tahoma" w:cs="Tahoma"/>
          <w:b/>
          <w:sz w:val="18"/>
        </w:rPr>
        <w:t>niechemiczne</w:t>
      </w:r>
      <w:proofErr w:type="spellEnd"/>
      <w:r w:rsidRPr="009A030B">
        <w:rPr>
          <w:rFonts w:ascii="Tahoma" w:hAnsi="Tahoma" w:cs="Tahoma"/>
          <w:b/>
          <w:sz w:val="18"/>
        </w:rPr>
        <w:t xml:space="preserve"> artykuły medyczne i hematologiczne</w:t>
      </w:r>
    </w:p>
    <w:p w14:paraId="2659E2CD" w14:textId="5EF90C5E" w:rsidR="00D51DEA" w:rsidRPr="009A030B" w:rsidRDefault="00D51DEA" w:rsidP="00D51DEA">
      <w:pPr>
        <w:autoSpaceDE w:val="0"/>
        <w:autoSpaceDN w:val="0"/>
        <w:adjustRightInd w:val="0"/>
        <w:rPr>
          <w:rFonts w:ascii="Tahoma" w:hAnsi="Tahoma"/>
          <w:b/>
          <w:bCs/>
          <w:sz w:val="18"/>
        </w:rPr>
      </w:pPr>
      <w:r w:rsidRPr="009A030B">
        <w:rPr>
          <w:rFonts w:ascii="Tahoma" w:hAnsi="Tahoma"/>
          <w:b/>
          <w:bCs/>
          <w:sz w:val="18"/>
        </w:rPr>
        <w:tab/>
      </w:r>
      <w:r w:rsidRPr="009A030B">
        <w:rPr>
          <w:rFonts w:ascii="Tahoma" w:hAnsi="Tahoma"/>
          <w:b/>
          <w:bCs/>
          <w:sz w:val="18"/>
        </w:rPr>
        <w:tab/>
        <w:t>33.19.82.00-6</w:t>
      </w:r>
      <w:r w:rsidRPr="009A030B">
        <w:rPr>
          <w:rFonts w:ascii="Tahoma" w:hAnsi="Tahoma"/>
          <w:b/>
          <w:bCs/>
          <w:sz w:val="18"/>
        </w:rPr>
        <w:tab/>
        <w:t>papierowe waciki lub kompresy odkażające</w:t>
      </w:r>
    </w:p>
    <w:p w14:paraId="0CCCA7F1" w14:textId="77777777" w:rsidR="009A030B" w:rsidRPr="009A030B" w:rsidRDefault="009A030B" w:rsidP="009A030B">
      <w:pPr>
        <w:ind w:left="708" w:firstLine="708"/>
        <w:jc w:val="both"/>
        <w:rPr>
          <w:rFonts w:ascii="Tahoma" w:hAnsi="Tahoma" w:cs="Tahoma"/>
          <w:b/>
          <w:sz w:val="18"/>
        </w:rPr>
      </w:pPr>
      <w:r w:rsidRPr="009A030B">
        <w:rPr>
          <w:rFonts w:ascii="Tahoma" w:hAnsi="Tahoma" w:cs="Tahoma"/>
          <w:b/>
          <w:sz w:val="18"/>
        </w:rPr>
        <w:t>33.14.14.20-0</w:t>
      </w:r>
      <w:r w:rsidRPr="009A030B">
        <w:rPr>
          <w:rFonts w:ascii="Tahoma" w:hAnsi="Tahoma" w:cs="Tahoma"/>
          <w:b/>
          <w:sz w:val="18"/>
        </w:rPr>
        <w:tab/>
        <w:t>Rękawice chirurgiczne</w:t>
      </w:r>
    </w:p>
    <w:p w14:paraId="7FFAF617" w14:textId="22B44329" w:rsidR="00D51DEA" w:rsidRDefault="00D51DEA"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33.19.00.00-8</w:t>
      </w:r>
      <w:r>
        <w:rPr>
          <w:rFonts w:ascii="Tahoma" w:hAnsi="Tahoma"/>
          <w:b/>
          <w:bCs/>
          <w:sz w:val="18"/>
        </w:rPr>
        <w:tab/>
        <w:t>różne urządzenia i produkty medyczne</w:t>
      </w:r>
    </w:p>
    <w:p w14:paraId="78813330" w14:textId="1ED91F46" w:rsidR="00D51DEA" w:rsidRDefault="00D51DEA"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33.63.16.00-8</w:t>
      </w:r>
      <w:r>
        <w:rPr>
          <w:rFonts w:ascii="Tahoma" w:hAnsi="Tahoma"/>
          <w:b/>
          <w:bCs/>
          <w:sz w:val="18"/>
        </w:rPr>
        <w:tab/>
        <w:t>środki antyseptyczne i dezynfekcyjne</w:t>
      </w:r>
    </w:p>
    <w:p w14:paraId="0A9187B1" w14:textId="549B6E00" w:rsidR="00D51DEA" w:rsidRDefault="00D51DEA"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33.14.00.00-3</w:t>
      </w:r>
      <w:r>
        <w:rPr>
          <w:rFonts w:ascii="Tahoma" w:hAnsi="Tahoma"/>
          <w:b/>
          <w:bCs/>
          <w:sz w:val="18"/>
        </w:rPr>
        <w:tab/>
        <w:t>materiały medyczne</w:t>
      </w:r>
    </w:p>
    <w:p w14:paraId="69D7EA23" w14:textId="77777777" w:rsidR="00D51DEA" w:rsidRDefault="00D51DEA" w:rsidP="00D51DEA">
      <w:pPr>
        <w:autoSpaceDE w:val="0"/>
        <w:autoSpaceDN w:val="0"/>
        <w:adjustRightInd w:val="0"/>
        <w:rPr>
          <w:rFonts w:ascii="Tahoma" w:hAnsi="Tahoma"/>
          <w:b/>
          <w:bCs/>
          <w:sz w:val="18"/>
        </w:rPr>
      </w:pPr>
    </w:p>
    <w:p w14:paraId="15E77ABF" w14:textId="77777777"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14:paraId="6C5CAFBA" w14:textId="2EA5C55F"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556C73">
        <w:rPr>
          <w:rFonts w:ascii="Tahoma" w:hAnsi="Tahoma" w:cs="Tahoma"/>
          <w:b/>
          <w:color w:val="0070C0"/>
          <w:sz w:val="18"/>
          <w:szCs w:val="18"/>
        </w:rPr>
        <w:t>od dnia zawarcia umowy</w:t>
      </w:r>
      <w:r w:rsidR="00010E2A">
        <w:rPr>
          <w:rFonts w:ascii="Tahoma" w:hAnsi="Tahoma" w:cs="Tahoma"/>
          <w:b/>
          <w:color w:val="0070C0"/>
          <w:sz w:val="18"/>
          <w:szCs w:val="18"/>
        </w:rPr>
        <w:t xml:space="preserve"> do dnia </w:t>
      </w:r>
      <w:r w:rsidR="00150BC8">
        <w:rPr>
          <w:rFonts w:ascii="Tahoma" w:hAnsi="Tahoma" w:cs="Tahoma"/>
          <w:b/>
          <w:color w:val="0070C0"/>
          <w:sz w:val="18"/>
          <w:szCs w:val="18"/>
        </w:rPr>
        <w:t>31</w:t>
      </w:r>
      <w:r w:rsidR="00010E2A">
        <w:rPr>
          <w:rFonts w:ascii="Tahoma" w:hAnsi="Tahoma" w:cs="Tahoma"/>
          <w:b/>
          <w:color w:val="0070C0"/>
          <w:sz w:val="18"/>
          <w:szCs w:val="18"/>
        </w:rPr>
        <w:t>-</w:t>
      </w:r>
      <w:r w:rsidR="00150BC8">
        <w:rPr>
          <w:rFonts w:ascii="Tahoma" w:hAnsi="Tahoma" w:cs="Tahoma"/>
          <w:b/>
          <w:color w:val="0070C0"/>
          <w:sz w:val="18"/>
          <w:szCs w:val="18"/>
        </w:rPr>
        <w:t>08</w:t>
      </w:r>
      <w:r w:rsidR="00010E2A">
        <w:rPr>
          <w:rFonts w:ascii="Tahoma" w:hAnsi="Tahoma" w:cs="Tahoma"/>
          <w:b/>
          <w:color w:val="0070C0"/>
          <w:sz w:val="18"/>
          <w:szCs w:val="18"/>
        </w:rPr>
        <w:t>-2021</w:t>
      </w:r>
      <w:r w:rsidR="003F083C">
        <w:rPr>
          <w:rFonts w:ascii="Tahoma" w:hAnsi="Tahoma" w:cs="Tahoma"/>
          <w:b/>
          <w:color w:val="0070C0"/>
          <w:sz w:val="18"/>
          <w:szCs w:val="18"/>
        </w:rPr>
        <w:t>r.</w:t>
      </w:r>
    </w:p>
    <w:p w14:paraId="3ACE5135" w14:textId="77777777" w:rsidR="006473FD" w:rsidRDefault="006473FD" w:rsidP="006473FD">
      <w:pPr>
        <w:tabs>
          <w:tab w:val="num" w:pos="284"/>
        </w:tabs>
        <w:spacing w:line="276" w:lineRule="auto"/>
        <w:ind w:left="284" w:hanging="284"/>
        <w:jc w:val="both"/>
        <w:rPr>
          <w:rFonts w:ascii="Tahoma" w:hAnsi="Tahoma" w:cs="Tahoma"/>
          <w:sz w:val="10"/>
          <w:szCs w:val="10"/>
        </w:rPr>
      </w:pPr>
    </w:p>
    <w:p w14:paraId="180E219E" w14:textId="77777777" w:rsidR="006473FD" w:rsidRDefault="006473FD" w:rsidP="00AC4D83">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0" w:name="_Hlk19532423"/>
      <w:r w:rsidR="00BE0E74">
        <w:rPr>
          <w:rFonts w:ascii="Tahoma" w:hAnsi="Tahoma"/>
          <w:sz w:val="18"/>
        </w:rPr>
        <w:t xml:space="preserve">Wykonawca będzie dostarczał na własny koszt i ryzyko towar do wskazanego pomieszczenia: </w:t>
      </w:r>
      <w:r w:rsidR="00BE0E74">
        <w:rPr>
          <w:rFonts w:ascii="Tahoma" w:hAnsi="Tahoma"/>
          <w:b/>
          <w:sz w:val="18"/>
        </w:rPr>
        <w:t xml:space="preserve">Apteki Szpitalnej WS-SPZOZ </w:t>
      </w:r>
      <w:r w:rsidR="00BE0E74">
        <w:rPr>
          <w:rFonts w:ascii="Tahoma" w:hAnsi="Tahoma"/>
          <w:sz w:val="18"/>
        </w:rPr>
        <w:t>w Zgorzelcu,  59-900 Zgorzelec, ul. Lubańska 11-12 (poziom -1), w dni robocze od 8.00 do 14.00</w:t>
      </w:r>
      <w:bookmarkEnd w:id="0"/>
      <w:r w:rsidR="00EA36DB">
        <w:rPr>
          <w:rFonts w:ascii="Tahoma" w:hAnsi="Tahoma" w:cs="Tahoma"/>
          <w:b/>
          <w:sz w:val="18"/>
          <w:szCs w:val="18"/>
        </w:rPr>
        <w:t>.</w:t>
      </w:r>
    </w:p>
    <w:p w14:paraId="712C6930" w14:textId="77777777" w:rsidR="006473FD" w:rsidRPr="00F37D9F" w:rsidRDefault="006473FD" w:rsidP="006473FD">
      <w:pPr>
        <w:spacing w:line="276" w:lineRule="auto"/>
        <w:ind w:left="720"/>
        <w:jc w:val="both"/>
        <w:rPr>
          <w:rFonts w:ascii="Tahoma" w:hAnsi="Tahoma" w:cs="Tahoma"/>
          <w:sz w:val="16"/>
          <w:szCs w:val="16"/>
        </w:rPr>
      </w:pPr>
    </w:p>
    <w:p w14:paraId="4FCC3885" w14:textId="169D9584"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AC4D83" w:rsidRPr="003C0579">
        <w:rPr>
          <w:rFonts w:ascii="Tahoma" w:hAnsi="Tahoma" w:cs="Tahoma"/>
          <w:sz w:val="18"/>
          <w:szCs w:val="18"/>
        </w:rPr>
        <w:t>Towar pozostawiony poza wskazanym pomieszczeniem uważa się za niedostarczony zgodnie z</w:t>
      </w:r>
      <w:r w:rsidR="00AC4D83" w:rsidRPr="00924155">
        <w:rPr>
          <w:rFonts w:ascii="Tahoma" w:hAnsi="Tahoma"/>
          <w:sz w:val="18"/>
        </w:rPr>
        <w:t xml:space="preserve"> umową</w:t>
      </w:r>
      <w:r>
        <w:rPr>
          <w:rFonts w:ascii="Tahoma" w:hAnsi="Tahoma" w:cs="Tahoma"/>
          <w:sz w:val="18"/>
          <w:szCs w:val="18"/>
        </w:rPr>
        <w:t>.</w:t>
      </w:r>
    </w:p>
    <w:p w14:paraId="367DB83A" w14:textId="101169A8" w:rsidR="00B845B6" w:rsidRDefault="00B845B6" w:rsidP="006473FD">
      <w:pPr>
        <w:tabs>
          <w:tab w:val="num" w:pos="284"/>
        </w:tabs>
        <w:spacing w:line="276" w:lineRule="auto"/>
        <w:ind w:left="284" w:hanging="284"/>
        <w:jc w:val="both"/>
        <w:rPr>
          <w:rFonts w:ascii="Tahoma" w:hAnsi="Tahoma" w:cs="Tahoma"/>
          <w:sz w:val="18"/>
          <w:szCs w:val="18"/>
        </w:rPr>
      </w:pPr>
    </w:p>
    <w:p w14:paraId="070F0AAE" w14:textId="227416A5" w:rsidR="00B845B6" w:rsidRDefault="00B845B6" w:rsidP="006473FD">
      <w:pPr>
        <w:tabs>
          <w:tab w:val="num" w:pos="284"/>
        </w:tabs>
        <w:spacing w:line="276" w:lineRule="auto"/>
        <w:ind w:left="284" w:hanging="284"/>
        <w:jc w:val="both"/>
        <w:rPr>
          <w:rFonts w:ascii="Tahoma" w:hAnsi="Tahoma"/>
          <w:sz w:val="18"/>
          <w:szCs w:val="18"/>
        </w:rPr>
      </w:pPr>
      <w:r>
        <w:rPr>
          <w:rFonts w:ascii="Tahoma" w:hAnsi="Tahoma" w:cs="Tahoma"/>
          <w:sz w:val="18"/>
          <w:szCs w:val="18"/>
        </w:rPr>
        <w:t xml:space="preserve">4.4. </w:t>
      </w:r>
      <w:bookmarkStart w:id="1" w:name="_Hlk29984155"/>
      <w:r>
        <w:rPr>
          <w:rFonts w:ascii="Tahoma" w:hAnsi="Tahoma"/>
          <w:sz w:val="18"/>
          <w:szCs w:val="18"/>
        </w:rPr>
        <w:t xml:space="preserve">Dostawa przedmiotu zamówienia oznacza również rozładunek wraz ze wstawieniem do magazynu Zamawiającego przedmiotu zamówienia. </w:t>
      </w:r>
      <w:bookmarkEnd w:id="1"/>
      <w:r w:rsidR="001D6345">
        <w:rPr>
          <w:rFonts w:ascii="Tahoma" w:hAnsi="Tahoma"/>
          <w:sz w:val="18"/>
          <w:szCs w:val="18"/>
        </w:rPr>
        <w:t>Dostawa, przyjęcie towaru każdorazowo musi być potwierdzone podpisem przez personel apteki</w:t>
      </w:r>
      <w:r w:rsidR="001D6345">
        <w:rPr>
          <w:rFonts w:ascii="Tahoma" w:hAnsi="Tahoma"/>
          <w:sz w:val="18"/>
          <w:highlight w:val="white"/>
        </w:rPr>
        <w:t xml:space="preserve">. W przypadku, gdy dostawca pozostawi zamówiony towar poza wskazanym pomieszczeniem, Zamawiający samodzielnie dostarczy go do wskazanego pomieszczenia na koszt Wykonawcy, </w:t>
      </w:r>
      <w:r w:rsidR="001D6345">
        <w:rPr>
          <w:rFonts w:ascii="Tahoma" w:hAnsi="Tahoma"/>
          <w:sz w:val="18"/>
        </w:rPr>
        <w:t xml:space="preserve">czego następstwem będzie wystawienie NOTY OBCIĄŻENIOWEJ za wykonanie usługi transportowej w wysokości 10% wartości danego zamówienia </w:t>
      </w:r>
      <w:r w:rsidR="001D6345" w:rsidRPr="00887D4A">
        <w:rPr>
          <w:rFonts w:ascii="Tahoma" w:hAnsi="Tahoma"/>
          <w:sz w:val="18"/>
        </w:rPr>
        <w:t>netto</w:t>
      </w:r>
      <w:r>
        <w:rPr>
          <w:rFonts w:ascii="Tahoma" w:hAnsi="Tahoma"/>
          <w:sz w:val="18"/>
          <w:szCs w:val="18"/>
        </w:rPr>
        <w:t>.</w:t>
      </w:r>
    </w:p>
    <w:p w14:paraId="5A9578D4" w14:textId="33494265" w:rsidR="00325B94" w:rsidRDefault="00325B94" w:rsidP="006473FD">
      <w:pPr>
        <w:tabs>
          <w:tab w:val="num" w:pos="284"/>
        </w:tabs>
        <w:spacing w:line="276" w:lineRule="auto"/>
        <w:ind w:left="284" w:hanging="284"/>
        <w:jc w:val="both"/>
        <w:rPr>
          <w:rFonts w:ascii="Tahoma" w:hAnsi="Tahoma"/>
          <w:sz w:val="18"/>
          <w:szCs w:val="18"/>
        </w:rPr>
      </w:pPr>
    </w:p>
    <w:p w14:paraId="1C84ED51" w14:textId="2902E078" w:rsidR="00325B94" w:rsidRDefault="00325B94" w:rsidP="006473FD">
      <w:pPr>
        <w:tabs>
          <w:tab w:val="num" w:pos="284"/>
        </w:tabs>
        <w:spacing w:line="276" w:lineRule="auto"/>
        <w:ind w:left="284" w:hanging="284"/>
        <w:jc w:val="both"/>
        <w:rPr>
          <w:rFonts w:ascii="Tahoma" w:hAnsi="Tahoma"/>
          <w:sz w:val="18"/>
          <w:szCs w:val="18"/>
        </w:rPr>
      </w:pPr>
      <w:r>
        <w:rPr>
          <w:rFonts w:ascii="Tahoma" w:hAnsi="Tahoma"/>
          <w:sz w:val="18"/>
          <w:szCs w:val="18"/>
        </w:rPr>
        <w:t>4.5. 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p>
    <w:p w14:paraId="165FFC12" w14:textId="7B560BF0" w:rsidR="00B845B6" w:rsidRDefault="00B845B6" w:rsidP="006473FD">
      <w:pPr>
        <w:tabs>
          <w:tab w:val="num" w:pos="284"/>
        </w:tabs>
        <w:spacing w:line="276" w:lineRule="auto"/>
        <w:ind w:left="284" w:hanging="284"/>
        <w:jc w:val="both"/>
        <w:rPr>
          <w:rFonts w:ascii="Tahoma" w:hAnsi="Tahoma"/>
          <w:sz w:val="18"/>
          <w:szCs w:val="18"/>
        </w:rPr>
      </w:pPr>
    </w:p>
    <w:p w14:paraId="2F14E861" w14:textId="7B853583" w:rsidR="00B845B6" w:rsidRPr="00B845B6" w:rsidRDefault="00B845B6" w:rsidP="006473FD">
      <w:pPr>
        <w:tabs>
          <w:tab w:val="num" w:pos="284"/>
        </w:tabs>
        <w:spacing w:line="276" w:lineRule="auto"/>
        <w:ind w:left="284" w:hanging="284"/>
        <w:jc w:val="both"/>
        <w:rPr>
          <w:rFonts w:ascii="Tahoma" w:hAnsi="Tahoma" w:cs="Tahoma"/>
          <w:sz w:val="18"/>
          <w:szCs w:val="18"/>
        </w:rPr>
      </w:pPr>
      <w:r>
        <w:rPr>
          <w:rFonts w:ascii="Tahoma" w:hAnsi="Tahoma"/>
          <w:sz w:val="18"/>
          <w:szCs w:val="18"/>
        </w:rPr>
        <w:t>4.</w:t>
      </w:r>
      <w:r w:rsidR="00325B94">
        <w:rPr>
          <w:rFonts w:ascii="Tahoma" w:hAnsi="Tahoma"/>
          <w:sz w:val="18"/>
          <w:szCs w:val="18"/>
        </w:rPr>
        <w:t>6</w:t>
      </w:r>
      <w:r>
        <w:rPr>
          <w:rFonts w:ascii="Tahoma" w:hAnsi="Tahoma"/>
          <w:sz w:val="18"/>
          <w:szCs w:val="18"/>
        </w:rPr>
        <w:t xml:space="preserve">. </w:t>
      </w:r>
      <w:bookmarkStart w:id="2" w:name="_Hlk29984250"/>
      <w:r>
        <w:rPr>
          <w:rFonts w:ascii="Tahoma" w:hAnsi="Tahoma"/>
          <w:sz w:val="18"/>
        </w:rPr>
        <w:t xml:space="preserve">Termin realizacji poszczególnych dostaw nie może przekroczyć </w:t>
      </w:r>
      <w:r w:rsidR="00325B94">
        <w:rPr>
          <w:rFonts w:ascii="Tahoma" w:hAnsi="Tahoma"/>
          <w:sz w:val="18"/>
        </w:rPr>
        <w:t>3</w:t>
      </w:r>
      <w:r>
        <w:rPr>
          <w:rFonts w:ascii="Tahoma" w:hAnsi="Tahoma"/>
          <w:sz w:val="18"/>
        </w:rPr>
        <w:t xml:space="preserve"> dni roboczych licząc od dnia złożenia zamówienia telefonicznego lub elektronicznie. </w:t>
      </w:r>
      <w:r w:rsidRPr="00B845B6">
        <w:rPr>
          <w:rFonts w:ascii="Tahoma" w:hAnsi="Tahoma"/>
          <w:sz w:val="18"/>
        </w:rPr>
        <w:t xml:space="preserve">Za datę realizacji uważa się dzień dostarczenia towaru wraz z fakturą sprzedaży. Faktura musi zawierać serię i datę ważności towaru, nie dopuszcza się odręcznych </w:t>
      </w:r>
      <w:proofErr w:type="spellStart"/>
      <w:r w:rsidRPr="00B845B6">
        <w:rPr>
          <w:rFonts w:ascii="Tahoma" w:hAnsi="Tahoma"/>
          <w:sz w:val="18"/>
        </w:rPr>
        <w:t>dopisów</w:t>
      </w:r>
      <w:proofErr w:type="spellEnd"/>
      <w:r w:rsidRPr="00B845B6">
        <w:rPr>
          <w:rFonts w:ascii="Tahoma" w:hAnsi="Tahoma"/>
          <w:sz w:val="18"/>
        </w:rPr>
        <w:t xml:space="preserve"> lub dodatkowych załączników z tymi danymi. Oryginał i jedna kopia pozostaje u Zamawiającego</w:t>
      </w:r>
      <w:bookmarkEnd w:id="2"/>
      <w:r w:rsidRPr="00B845B6">
        <w:rPr>
          <w:rFonts w:ascii="Tahoma" w:hAnsi="Tahoma"/>
          <w:sz w:val="18"/>
        </w:rPr>
        <w:t>.</w:t>
      </w:r>
    </w:p>
    <w:p w14:paraId="68A11750" w14:textId="77777777" w:rsidR="006473FD" w:rsidRDefault="006473FD" w:rsidP="006473FD">
      <w:pPr>
        <w:tabs>
          <w:tab w:val="num" w:pos="284"/>
        </w:tabs>
        <w:spacing w:line="276" w:lineRule="auto"/>
        <w:ind w:left="284" w:hanging="284"/>
        <w:jc w:val="both"/>
        <w:rPr>
          <w:rFonts w:ascii="Tahoma" w:hAnsi="Tahoma" w:cs="Tahoma"/>
          <w:sz w:val="10"/>
          <w:szCs w:val="10"/>
        </w:rPr>
      </w:pPr>
    </w:p>
    <w:p w14:paraId="07083F78" w14:textId="29507DC6" w:rsidR="00AC4D83"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325B94">
        <w:rPr>
          <w:rFonts w:ascii="Tahoma" w:hAnsi="Tahoma" w:cs="Tahoma"/>
          <w:sz w:val="18"/>
          <w:szCs w:val="18"/>
        </w:rPr>
        <w:t>7</w:t>
      </w:r>
      <w:r>
        <w:rPr>
          <w:rFonts w:ascii="Tahoma" w:hAnsi="Tahoma" w:cs="Tahoma"/>
          <w:sz w:val="18"/>
          <w:szCs w:val="18"/>
        </w:rPr>
        <w:t>.</w:t>
      </w:r>
      <w:r w:rsidR="00776AB1">
        <w:rPr>
          <w:rFonts w:ascii="Tahoma" w:hAnsi="Tahoma" w:cs="Tahoma"/>
          <w:sz w:val="18"/>
          <w:szCs w:val="18"/>
        </w:rPr>
        <w:t xml:space="preserve"> </w:t>
      </w:r>
      <w:r w:rsidR="00AC4D83">
        <w:rPr>
          <w:rFonts w:ascii="Tahoma" w:hAnsi="Tahoma"/>
          <w:sz w:val="18"/>
        </w:rPr>
        <w:t xml:space="preserve">Wykonawca będzie informował Zamawiającego o zmianach w realizacji zamówienia (zmiany zamówionych ilości i ustalonych terminów) z podaniem przyczyny e-mailem na adres </w:t>
      </w:r>
      <w:hyperlink r:id="rId14" w:history="1">
        <w:r w:rsidR="00AC4D83" w:rsidRPr="00C2656E">
          <w:rPr>
            <w:rStyle w:val="Hipercze"/>
            <w:rFonts w:ascii="Tahoma" w:hAnsi="Tahoma"/>
            <w:sz w:val="18"/>
          </w:rPr>
          <w:t>apteka@spzoz.zgorzelec.pl</w:t>
        </w:r>
      </w:hyperlink>
      <w:r w:rsidR="00AC4D83">
        <w:rPr>
          <w:rFonts w:ascii="Tahoma" w:hAnsi="Tahoma"/>
          <w:sz w:val="18"/>
        </w:rPr>
        <w:t xml:space="preserve"> nie później niż</w:t>
      </w:r>
      <w:r w:rsidR="0073539C">
        <w:rPr>
          <w:rFonts w:ascii="Tahoma" w:hAnsi="Tahoma"/>
          <w:sz w:val="18"/>
        </w:rPr>
        <w:t xml:space="preserve">            </w:t>
      </w:r>
      <w:r w:rsidR="00AC4D83">
        <w:rPr>
          <w:rFonts w:ascii="Tahoma" w:hAnsi="Tahoma"/>
          <w:sz w:val="18"/>
        </w:rPr>
        <w:t xml:space="preserve"> </w:t>
      </w:r>
      <w:r w:rsidR="00AC4D83">
        <w:rPr>
          <w:rFonts w:ascii="Tahoma" w:hAnsi="Tahoma"/>
          <w:b/>
          <w:sz w:val="18"/>
          <w:u w:val="single"/>
        </w:rPr>
        <w:t>24 godz</w:t>
      </w:r>
      <w:r w:rsidR="00AC4D83">
        <w:rPr>
          <w:rFonts w:ascii="Tahoma" w:hAnsi="Tahoma"/>
          <w:sz w:val="18"/>
        </w:rPr>
        <w:t>. od daty złożenia zamówienia</w:t>
      </w:r>
      <w:r w:rsidR="00AC4D83">
        <w:rPr>
          <w:rFonts w:ascii="Tahoma" w:hAnsi="Tahoma"/>
          <w:sz w:val="18"/>
          <w:szCs w:val="18"/>
        </w:rPr>
        <w:t xml:space="preserve"> (do godz. 15:00)</w:t>
      </w:r>
      <w:r w:rsidR="00AC4D83">
        <w:rPr>
          <w:rFonts w:ascii="Tahoma" w:hAnsi="Tahoma" w:cs="Tahoma"/>
          <w:sz w:val="18"/>
          <w:szCs w:val="18"/>
        </w:rPr>
        <w:t>.</w:t>
      </w:r>
    </w:p>
    <w:p w14:paraId="6277852E" w14:textId="77777777" w:rsidR="00AC4D83" w:rsidRDefault="00AC4D83" w:rsidP="006473FD">
      <w:pPr>
        <w:tabs>
          <w:tab w:val="num" w:pos="284"/>
        </w:tabs>
        <w:spacing w:line="276" w:lineRule="auto"/>
        <w:ind w:left="284" w:hanging="284"/>
        <w:jc w:val="both"/>
        <w:rPr>
          <w:rFonts w:ascii="Tahoma" w:hAnsi="Tahoma" w:cs="Tahoma"/>
          <w:sz w:val="18"/>
          <w:szCs w:val="18"/>
        </w:rPr>
      </w:pPr>
    </w:p>
    <w:p w14:paraId="1E3D2475" w14:textId="68A4EF6F"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325B94">
        <w:rPr>
          <w:rFonts w:ascii="Tahoma" w:hAnsi="Tahoma" w:cs="Tahoma"/>
          <w:sz w:val="18"/>
          <w:szCs w:val="18"/>
        </w:rPr>
        <w:t>8</w:t>
      </w:r>
      <w:r>
        <w:rPr>
          <w:rFonts w:ascii="Tahoma" w:hAnsi="Tahoma" w:cs="Tahoma"/>
          <w:sz w:val="18"/>
          <w:szCs w:val="18"/>
        </w:rPr>
        <w:t>.</w:t>
      </w:r>
      <w:r w:rsidR="0073539C">
        <w:rPr>
          <w:rFonts w:ascii="Tahoma" w:hAnsi="Tahoma" w:cs="Tahoma"/>
          <w:sz w:val="18"/>
          <w:szCs w:val="18"/>
        </w:rPr>
        <w:t xml:space="preserve"> Zamawiający zobowiązuje się do zapłaty należności w terminie ______ dni (KRYTERIUM PUNKTOWE</w:t>
      </w:r>
      <w:r w:rsidR="00D20E6F">
        <w:rPr>
          <w:rFonts w:ascii="Tahoma" w:hAnsi="Tahoma" w:cs="Tahoma"/>
          <w:sz w:val="18"/>
          <w:szCs w:val="18"/>
        </w:rPr>
        <w:t xml:space="preserve"> – zgodnie z punktem 15 SIWZ</w:t>
      </w:r>
      <w:r w:rsidR="0073539C">
        <w:rPr>
          <w:rFonts w:ascii="Tahoma" w:hAnsi="Tahoma" w:cs="Tahoma"/>
          <w:sz w:val="18"/>
          <w:szCs w:val="18"/>
        </w:rPr>
        <w:t>) licząc od daty prawidłowo wystawionej faktury VAT i uprzednio otrzymanej dostawy, przelewem na konto Wykonawcy wskazane w fakturze.</w:t>
      </w:r>
    </w:p>
    <w:p w14:paraId="2AAC61D0" w14:textId="77777777" w:rsidR="00036BC8" w:rsidRDefault="00036BC8" w:rsidP="006473FD">
      <w:pPr>
        <w:tabs>
          <w:tab w:val="num" w:pos="284"/>
        </w:tabs>
        <w:spacing w:line="276" w:lineRule="auto"/>
        <w:ind w:left="284" w:hanging="284"/>
        <w:jc w:val="both"/>
        <w:rPr>
          <w:rFonts w:ascii="Tahoma" w:hAnsi="Tahoma" w:cs="Tahoma"/>
          <w:sz w:val="18"/>
          <w:szCs w:val="18"/>
        </w:rPr>
      </w:pPr>
    </w:p>
    <w:p w14:paraId="32314314" w14:textId="18D27A01"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325B94">
        <w:rPr>
          <w:rFonts w:ascii="Tahoma" w:hAnsi="Tahoma" w:cs="Tahoma"/>
          <w:sz w:val="18"/>
          <w:szCs w:val="18"/>
        </w:rPr>
        <w:t>9</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14:paraId="26E719ED" w14:textId="77777777" w:rsidR="00612A22" w:rsidRDefault="00612A22" w:rsidP="0012544E">
      <w:pPr>
        <w:jc w:val="both"/>
        <w:rPr>
          <w:rFonts w:ascii="Tahoma" w:hAnsi="Tahoma" w:cs="Tahoma"/>
          <w:sz w:val="18"/>
          <w:szCs w:val="18"/>
        </w:rPr>
      </w:pPr>
    </w:p>
    <w:p w14:paraId="0ADA73C4" w14:textId="77777777" w:rsidR="00925B71" w:rsidRPr="009019D7" w:rsidRDefault="00925B71" w:rsidP="0012544E">
      <w:pPr>
        <w:jc w:val="both"/>
        <w:rPr>
          <w:rFonts w:ascii="Tahoma" w:hAnsi="Tahoma" w:cs="Tahoma"/>
          <w:sz w:val="6"/>
          <w:szCs w:val="6"/>
        </w:rPr>
      </w:pPr>
    </w:p>
    <w:p w14:paraId="7997D16F" w14:textId="77777777"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14:paraId="504A881C" w14:textId="77777777" w:rsidR="00FC51FB" w:rsidRPr="0078282A" w:rsidRDefault="00FC51FB" w:rsidP="00FC51FB">
      <w:pPr>
        <w:ind w:left="426"/>
        <w:jc w:val="both"/>
        <w:rPr>
          <w:rFonts w:ascii="Tahoma" w:hAnsi="Tahoma" w:cs="Tahoma"/>
          <w:b/>
          <w:sz w:val="18"/>
          <w:szCs w:val="18"/>
          <w:highlight w:val="lightGray"/>
          <w:u w:val="single"/>
        </w:rPr>
      </w:pPr>
    </w:p>
    <w:p w14:paraId="56546C84" w14:textId="77777777" w:rsidR="009B2B2F" w:rsidRPr="0078282A" w:rsidRDefault="009B2B2F" w:rsidP="009B2B2F">
      <w:pPr>
        <w:jc w:val="both"/>
        <w:rPr>
          <w:rFonts w:ascii="Tahoma" w:hAnsi="Tahoma" w:cs="Tahoma"/>
          <w:b/>
          <w:sz w:val="6"/>
          <w:szCs w:val="6"/>
          <w:highlight w:val="lightGray"/>
          <w:u w:val="single"/>
        </w:rPr>
      </w:pPr>
    </w:p>
    <w:p w14:paraId="7FD3F5B1"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01857D2B"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1C3E1286" w14:textId="77777777"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1901C7">
        <w:rPr>
          <w:rFonts w:ascii="Tahoma" w:hAnsi="Tahoma"/>
          <w:b/>
          <w:sz w:val="18"/>
          <w:szCs w:val="18"/>
        </w:rPr>
        <w:t xml:space="preserve"> </w:t>
      </w:r>
      <w:r w:rsidR="001901C7" w:rsidRPr="001901C7">
        <w:rPr>
          <w:rFonts w:ascii="Tahoma" w:hAnsi="Tahoma"/>
          <w:b/>
          <w:color w:val="0070C0"/>
          <w:sz w:val="18"/>
          <w:szCs w:val="18"/>
        </w:rPr>
        <w:t xml:space="preserve">zdolności technicznej lub zawodowej. </w:t>
      </w:r>
    </w:p>
    <w:p w14:paraId="14595A8D" w14:textId="7AD490B3" w:rsidR="001901C7" w:rsidRDefault="001901C7" w:rsidP="001901C7">
      <w:pPr>
        <w:jc w:val="both"/>
        <w:rPr>
          <w:rFonts w:ascii="Tahoma" w:hAnsi="Tahoma"/>
          <w:b/>
          <w:sz w:val="18"/>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b/>
          <w:sz w:val="18"/>
        </w:rPr>
        <w:t xml:space="preserve"> </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sz w:val="18"/>
        </w:rPr>
        <w:t xml:space="preserve"> </w:t>
      </w:r>
      <w:r>
        <w:rPr>
          <w:rFonts w:ascii="Tahoma" w:hAnsi="Tahoma"/>
          <w:b/>
          <w:sz w:val="18"/>
        </w:rPr>
        <w:t xml:space="preserve">- przynajmniej 1 </w:t>
      </w:r>
      <w:r>
        <w:rPr>
          <w:rFonts w:ascii="Tahoma" w:hAnsi="Tahoma"/>
          <w:b/>
          <w:sz w:val="18"/>
          <w:szCs w:val="18"/>
          <w:u w:val="single"/>
        </w:rPr>
        <w:t xml:space="preserve">dostawy materiałów opatrunkowych </w:t>
      </w:r>
      <w:r w:rsidR="000E3F67">
        <w:rPr>
          <w:rFonts w:ascii="Tahoma" w:hAnsi="Tahoma"/>
          <w:b/>
          <w:sz w:val="18"/>
          <w:szCs w:val="18"/>
          <w:u w:val="single"/>
        </w:rPr>
        <w:t>lub środków dezynfekcyjnych lub rękawic chirurgicznych</w:t>
      </w:r>
      <w:r>
        <w:rPr>
          <w:rFonts w:ascii="Tahoma" w:hAnsi="Tahoma"/>
          <w:b/>
          <w:sz w:val="18"/>
          <w:szCs w:val="18"/>
          <w:u w:val="single"/>
        </w:rPr>
        <w:t xml:space="preserve"> </w:t>
      </w:r>
      <w:r>
        <w:rPr>
          <w:rFonts w:ascii="Tahoma" w:hAnsi="Tahoma"/>
          <w:b/>
          <w:sz w:val="18"/>
        </w:rPr>
        <w:t xml:space="preserve">na kwotę nie mniejszą niż: </w:t>
      </w:r>
    </w:p>
    <w:p w14:paraId="47C014C5" w14:textId="77777777" w:rsidR="007F5CB6" w:rsidRDefault="007F5CB6" w:rsidP="001901C7">
      <w:pPr>
        <w:jc w:val="both"/>
        <w:rPr>
          <w:rFonts w:ascii="Tahoma" w:hAnsi="Tahoma"/>
          <w:b/>
          <w:sz w:val="18"/>
        </w:rPr>
      </w:pPr>
    </w:p>
    <w:tbl>
      <w:tblPr>
        <w:tblW w:w="3043" w:type="dxa"/>
        <w:tblInd w:w="496" w:type="dxa"/>
        <w:tblCellMar>
          <w:left w:w="70" w:type="dxa"/>
          <w:right w:w="70" w:type="dxa"/>
        </w:tblCellMar>
        <w:tblLook w:val="04A0" w:firstRow="1" w:lastRow="0" w:firstColumn="1" w:lastColumn="0" w:noHBand="0" w:noVBand="1"/>
      </w:tblPr>
      <w:tblGrid>
        <w:gridCol w:w="1559"/>
        <w:gridCol w:w="1484"/>
      </w:tblGrid>
      <w:tr w:rsidR="001901C7" w:rsidRPr="000E3F67" w14:paraId="0C762D18" w14:textId="77777777" w:rsidTr="0036255C">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14:paraId="42F38BB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14:paraId="1443EA0A" w14:textId="6D6B87F8"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1 500,00</w:t>
            </w:r>
            <w:r w:rsidR="0036255C">
              <w:rPr>
                <w:rFonts w:ascii="Tahoma" w:hAnsi="Tahoma" w:cs="Tahoma"/>
                <w:color w:val="000000"/>
                <w:sz w:val="18"/>
                <w:szCs w:val="18"/>
              </w:rPr>
              <w:t xml:space="preserve"> PLN</w:t>
            </w:r>
          </w:p>
        </w:tc>
      </w:tr>
      <w:tr w:rsidR="001901C7" w:rsidRPr="000E3F67" w14:paraId="23289F74"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2CACB2AF"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14:paraId="784FA98E" w14:textId="580958C9"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3 500,00</w:t>
            </w:r>
            <w:r w:rsidR="0036255C">
              <w:rPr>
                <w:rFonts w:ascii="Tahoma" w:hAnsi="Tahoma" w:cs="Tahoma"/>
                <w:color w:val="000000"/>
                <w:sz w:val="18"/>
                <w:szCs w:val="18"/>
              </w:rPr>
              <w:t xml:space="preserve"> PLN</w:t>
            </w:r>
          </w:p>
        </w:tc>
      </w:tr>
      <w:tr w:rsidR="001901C7" w:rsidRPr="000E3F67" w14:paraId="52AB1158"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6879EA26"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14:paraId="281898CF" w14:textId="45B55BCE"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2 500,00</w:t>
            </w:r>
            <w:r w:rsidR="0036255C">
              <w:rPr>
                <w:rFonts w:ascii="Tahoma" w:hAnsi="Tahoma" w:cs="Tahoma"/>
                <w:color w:val="000000"/>
                <w:sz w:val="18"/>
                <w:szCs w:val="18"/>
              </w:rPr>
              <w:t xml:space="preserve"> PLN</w:t>
            </w:r>
          </w:p>
        </w:tc>
      </w:tr>
      <w:tr w:rsidR="001901C7" w:rsidRPr="000E3F67" w14:paraId="181AAF63"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07C53623"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14:paraId="33BA9609" w14:textId="01DBE0BB"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31 000,00</w:t>
            </w:r>
            <w:r w:rsidR="0036255C">
              <w:rPr>
                <w:rFonts w:ascii="Tahoma" w:hAnsi="Tahoma" w:cs="Tahoma"/>
                <w:color w:val="000000"/>
                <w:sz w:val="18"/>
                <w:szCs w:val="18"/>
              </w:rPr>
              <w:t xml:space="preserve"> PLN</w:t>
            </w:r>
          </w:p>
        </w:tc>
      </w:tr>
      <w:tr w:rsidR="001901C7" w:rsidRPr="000E3F67" w14:paraId="27495C7C"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2C733D1"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14:paraId="3F1BC460" w14:textId="275A7888"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27 000,00</w:t>
            </w:r>
            <w:r w:rsidR="0036255C">
              <w:rPr>
                <w:rFonts w:ascii="Tahoma" w:hAnsi="Tahoma" w:cs="Tahoma"/>
                <w:color w:val="000000"/>
                <w:sz w:val="18"/>
                <w:szCs w:val="18"/>
              </w:rPr>
              <w:t xml:space="preserve"> PLN</w:t>
            </w:r>
          </w:p>
        </w:tc>
      </w:tr>
      <w:tr w:rsidR="001901C7" w:rsidRPr="000E3F67" w14:paraId="7B03D06D"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446DD112"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14:paraId="43FA7914" w14:textId="24840529"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1 500,00</w:t>
            </w:r>
            <w:r w:rsidR="0036255C">
              <w:rPr>
                <w:rFonts w:ascii="Tahoma" w:hAnsi="Tahoma" w:cs="Tahoma"/>
                <w:color w:val="000000"/>
                <w:sz w:val="18"/>
                <w:szCs w:val="18"/>
              </w:rPr>
              <w:t xml:space="preserve"> PLN</w:t>
            </w:r>
          </w:p>
        </w:tc>
      </w:tr>
      <w:tr w:rsidR="001901C7" w:rsidRPr="000E3F67" w14:paraId="40C6F049"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C5FCF7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14:paraId="62A721C2" w14:textId="14DB9C27"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10 800,00</w:t>
            </w:r>
            <w:r w:rsidR="0036255C">
              <w:rPr>
                <w:rFonts w:ascii="Tahoma" w:hAnsi="Tahoma" w:cs="Tahoma"/>
                <w:color w:val="000000"/>
                <w:sz w:val="18"/>
                <w:szCs w:val="18"/>
              </w:rPr>
              <w:t xml:space="preserve"> PLN</w:t>
            </w:r>
          </w:p>
        </w:tc>
      </w:tr>
      <w:tr w:rsidR="001901C7" w:rsidRPr="000E3F67" w14:paraId="4CD3350A"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2AFCEE12"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8</w:t>
            </w:r>
          </w:p>
        </w:tc>
        <w:tc>
          <w:tcPr>
            <w:tcW w:w="1484" w:type="dxa"/>
            <w:tcBorders>
              <w:top w:val="nil"/>
              <w:left w:val="nil"/>
              <w:bottom w:val="single" w:sz="4" w:space="0" w:color="auto"/>
              <w:right w:val="single" w:sz="4" w:space="0" w:color="auto"/>
            </w:tcBorders>
            <w:noWrap/>
            <w:vAlign w:val="bottom"/>
            <w:hideMark/>
          </w:tcPr>
          <w:p w14:paraId="4446024E" w14:textId="7AA35F2A"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56 000,00</w:t>
            </w:r>
            <w:r w:rsidR="0036255C">
              <w:rPr>
                <w:rFonts w:ascii="Tahoma" w:hAnsi="Tahoma" w:cs="Tahoma"/>
                <w:color w:val="000000"/>
                <w:sz w:val="18"/>
                <w:szCs w:val="18"/>
              </w:rPr>
              <w:t xml:space="preserve"> PLN</w:t>
            </w:r>
          </w:p>
        </w:tc>
      </w:tr>
      <w:tr w:rsidR="001901C7" w:rsidRPr="000E3F67" w14:paraId="16706F86"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DA69E24"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9</w:t>
            </w:r>
          </w:p>
        </w:tc>
        <w:tc>
          <w:tcPr>
            <w:tcW w:w="1484" w:type="dxa"/>
            <w:tcBorders>
              <w:top w:val="nil"/>
              <w:left w:val="nil"/>
              <w:bottom w:val="single" w:sz="4" w:space="0" w:color="auto"/>
              <w:right w:val="single" w:sz="4" w:space="0" w:color="auto"/>
            </w:tcBorders>
            <w:noWrap/>
            <w:vAlign w:val="bottom"/>
            <w:hideMark/>
          </w:tcPr>
          <w:p w14:paraId="5C0DBF4A" w14:textId="66021688"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2 500,00</w:t>
            </w:r>
            <w:r w:rsidR="0036255C">
              <w:rPr>
                <w:rFonts w:ascii="Tahoma" w:hAnsi="Tahoma" w:cs="Tahoma"/>
                <w:color w:val="000000"/>
                <w:sz w:val="18"/>
                <w:szCs w:val="18"/>
              </w:rPr>
              <w:t xml:space="preserve"> PLN</w:t>
            </w:r>
          </w:p>
        </w:tc>
      </w:tr>
      <w:tr w:rsidR="001901C7" w:rsidRPr="000E3F67" w14:paraId="7CDAA170"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27321E5"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10</w:t>
            </w:r>
          </w:p>
        </w:tc>
        <w:tc>
          <w:tcPr>
            <w:tcW w:w="1484" w:type="dxa"/>
            <w:tcBorders>
              <w:top w:val="nil"/>
              <w:left w:val="nil"/>
              <w:bottom w:val="single" w:sz="4" w:space="0" w:color="auto"/>
              <w:right w:val="single" w:sz="4" w:space="0" w:color="auto"/>
            </w:tcBorders>
            <w:noWrap/>
            <w:vAlign w:val="bottom"/>
            <w:hideMark/>
          </w:tcPr>
          <w:p w14:paraId="45E85390" w14:textId="68458FCD"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4 500,00</w:t>
            </w:r>
            <w:r w:rsidR="0036255C">
              <w:rPr>
                <w:rFonts w:ascii="Tahoma" w:hAnsi="Tahoma" w:cs="Tahoma"/>
                <w:color w:val="000000"/>
                <w:sz w:val="18"/>
                <w:szCs w:val="18"/>
              </w:rPr>
              <w:t xml:space="preserve"> PLN</w:t>
            </w:r>
          </w:p>
        </w:tc>
      </w:tr>
      <w:tr w:rsidR="001901C7" w:rsidRPr="000E3F67" w14:paraId="6B06BE5B"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6A7035A1"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11</w:t>
            </w:r>
          </w:p>
        </w:tc>
        <w:tc>
          <w:tcPr>
            <w:tcW w:w="1484" w:type="dxa"/>
            <w:tcBorders>
              <w:top w:val="nil"/>
              <w:left w:val="nil"/>
              <w:bottom w:val="single" w:sz="4" w:space="0" w:color="auto"/>
              <w:right w:val="single" w:sz="4" w:space="0" w:color="auto"/>
            </w:tcBorders>
            <w:noWrap/>
            <w:vAlign w:val="bottom"/>
            <w:hideMark/>
          </w:tcPr>
          <w:p w14:paraId="6DC649B6" w14:textId="793FC064"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8 000,00</w:t>
            </w:r>
            <w:r w:rsidR="0036255C">
              <w:rPr>
                <w:rFonts w:ascii="Tahoma" w:hAnsi="Tahoma" w:cs="Tahoma"/>
                <w:color w:val="000000"/>
                <w:sz w:val="18"/>
                <w:szCs w:val="18"/>
              </w:rPr>
              <w:t xml:space="preserve"> PLN</w:t>
            </w:r>
          </w:p>
        </w:tc>
      </w:tr>
      <w:tr w:rsidR="001901C7" w:rsidRPr="000E3F67" w14:paraId="4ABAC4DA"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CC190FB"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12</w:t>
            </w:r>
          </w:p>
        </w:tc>
        <w:tc>
          <w:tcPr>
            <w:tcW w:w="1484" w:type="dxa"/>
            <w:tcBorders>
              <w:top w:val="nil"/>
              <w:left w:val="nil"/>
              <w:bottom w:val="single" w:sz="4" w:space="0" w:color="auto"/>
              <w:right w:val="single" w:sz="4" w:space="0" w:color="auto"/>
            </w:tcBorders>
            <w:noWrap/>
            <w:vAlign w:val="bottom"/>
            <w:hideMark/>
          </w:tcPr>
          <w:p w14:paraId="28E3EAFD" w14:textId="65E31DD7"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52 000,00</w:t>
            </w:r>
            <w:r w:rsidR="0036255C">
              <w:rPr>
                <w:rFonts w:ascii="Tahoma" w:hAnsi="Tahoma" w:cs="Tahoma"/>
                <w:color w:val="000000"/>
                <w:sz w:val="18"/>
                <w:szCs w:val="18"/>
              </w:rPr>
              <w:t xml:space="preserve"> PLN</w:t>
            </w:r>
          </w:p>
        </w:tc>
      </w:tr>
      <w:tr w:rsidR="001901C7" w:rsidRPr="000E3F67" w14:paraId="0BFD55FF"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A1EA9F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13</w:t>
            </w:r>
          </w:p>
        </w:tc>
        <w:tc>
          <w:tcPr>
            <w:tcW w:w="1484" w:type="dxa"/>
            <w:tcBorders>
              <w:top w:val="nil"/>
              <w:left w:val="nil"/>
              <w:bottom w:val="single" w:sz="4" w:space="0" w:color="auto"/>
              <w:right w:val="single" w:sz="4" w:space="0" w:color="auto"/>
            </w:tcBorders>
            <w:noWrap/>
            <w:vAlign w:val="bottom"/>
            <w:hideMark/>
          </w:tcPr>
          <w:p w14:paraId="056B99F1" w14:textId="479A0F2D" w:rsidR="001901C7" w:rsidRPr="000E3F67" w:rsidRDefault="000E3F67">
            <w:pPr>
              <w:jc w:val="right"/>
              <w:rPr>
                <w:rFonts w:ascii="Tahoma" w:hAnsi="Tahoma" w:cs="Tahoma"/>
                <w:color w:val="000000"/>
                <w:sz w:val="18"/>
                <w:szCs w:val="18"/>
              </w:rPr>
            </w:pPr>
            <w:r w:rsidRPr="000E3F67">
              <w:rPr>
                <w:rFonts w:ascii="Tahoma" w:hAnsi="Tahoma" w:cs="Tahoma"/>
                <w:color w:val="000000"/>
                <w:sz w:val="18"/>
                <w:szCs w:val="18"/>
              </w:rPr>
              <w:t>7 500,00</w:t>
            </w:r>
            <w:r w:rsidR="0036255C">
              <w:rPr>
                <w:rFonts w:ascii="Tahoma" w:hAnsi="Tahoma" w:cs="Tahoma"/>
                <w:color w:val="000000"/>
                <w:sz w:val="18"/>
                <w:szCs w:val="18"/>
              </w:rPr>
              <w:t xml:space="preserve"> PLN</w:t>
            </w:r>
          </w:p>
        </w:tc>
      </w:tr>
    </w:tbl>
    <w:p w14:paraId="00729919" w14:textId="55F75328" w:rsidR="001901C7" w:rsidRPr="001901C7" w:rsidRDefault="001901C7" w:rsidP="001901C7">
      <w:pPr>
        <w:spacing w:before="120"/>
        <w:ind w:left="426"/>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Pr="001901C7">
        <w:rPr>
          <w:rFonts w:ascii="Tahoma" w:hAnsi="Tahoma"/>
          <w:b/>
          <w:color w:val="0070C0"/>
          <w:sz w:val="18"/>
          <w:szCs w:val="18"/>
        </w:rPr>
        <w:t>.</w:t>
      </w:r>
    </w:p>
    <w:p w14:paraId="791F8374" w14:textId="0C3E19D3" w:rsidR="006473FD" w:rsidRPr="002D6DCB" w:rsidRDefault="001901C7" w:rsidP="001901C7">
      <w:pPr>
        <w:ind w:left="284"/>
        <w:jc w:val="both"/>
        <w:rPr>
          <w:rFonts w:ascii="Tahoma" w:hAnsi="Tahoma"/>
          <w:color w:val="0070C0"/>
          <w:sz w:val="18"/>
          <w:szCs w:val="18"/>
        </w:rPr>
      </w:pPr>
      <w:r>
        <w:rPr>
          <w:rFonts w:ascii="Tahoma" w:hAnsi="Tahoma"/>
          <w:b/>
          <w:sz w:val="18"/>
        </w:rPr>
        <w:t>Wartość wskazana powyżej może być kwotą jednorazowej dostawy lub sumą wykonanych dostaw dla jednego kontrahenta w okresie jak wyżej.</w:t>
      </w:r>
      <w:r w:rsidR="006473FD" w:rsidRPr="002D6DCB">
        <w:rPr>
          <w:rFonts w:ascii="Tahoma" w:hAnsi="Tahoma"/>
          <w:color w:val="0070C0"/>
          <w:sz w:val="18"/>
          <w:szCs w:val="18"/>
        </w:rPr>
        <w:t xml:space="preserve"> </w:t>
      </w:r>
    </w:p>
    <w:p w14:paraId="4902F91E" w14:textId="2C509711"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5E3EFB" w:rsidRPr="00F37D9F">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14:paraId="121BE292" w14:textId="19400859"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5E3EFB" w:rsidRPr="00F37D9F">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14:paraId="52CFB961" w14:textId="798308BD"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14:paraId="06079CE0" w14:textId="4A7963C7"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14:paraId="6D1A00A8" w14:textId="7C1B4EC3"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14:paraId="19983195" w14:textId="77777777" w:rsidR="00E67217" w:rsidRPr="00F9433F" w:rsidRDefault="00E67217" w:rsidP="00F9433F">
      <w:pPr>
        <w:ind w:left="426"/>
        <w:jc w:val="both"/>
        <w:rPr>
          <w:rFonts w:ascii="Tahoma" w:hAnsi="Tahoma" w:cs="Tahoma"/>
          <w:sz w:val="18"/>
          <w:szCs w:val="18"/>
        </w:rPr>
      </w:pPr>
    </w:p>
    <w:p w14:paraId="7EB2E10A" w14:textId="77777777"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14:paraId="2F703A84"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7F81936B" w14:textId="77777777" w:rsidR="00ED410F" w:rsidRPr="0078282A" w:rsidRDefault="00ED410F" w:rsidP="00664A5F">
      <w:pPr>
        <w:jc w:val="both"/>
        <w:rPr>
          <w:rFonts w:ascii="Tahoma" w:hAnsi="Tahoma" w:cs="Tahoma"/>
          <w:b/>
          <w:sz w:val="18"/>
          <w:szCs w:val="18"/>
          <w:highlight w:val="lightGray"/>
          <w:u w:val="single"/>
        </w:rPr>
      </w:pPr>
    </w:p>
    <w:p w14:paraId="29017C4A" w14:textId="77777777"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14:paraId="3909E5A5" w14:textId="77777777" w:rsidR="00333FEB" w:rsidRPr="002D6DCB" w:rsidRDefault="00333FEB" w:rsidP="00ED410F">
      <w:pPr>
        <w:spacing w:line="276" w:lineRule="auto"/>
        <w:jc w:val="both"/>
        <w:rPr>
          <w:rFonts w:ascii="Tahoma" w:hAnsi="Tahoma" w:cs="Tahoma"/>
          <w:b/>
          <w:sz w:val="10"/>
          <w:szCs w:val="10"/>
          <w:u w:val="single"/>
        </w:rPr>
      </w:pPr>
    </w:p>
    <w:p w14:paraId="2A65C56C" w14:textId="0FD928D4"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14:paraId="19000D3B" w14:textId="02770ED0"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14:paraId="2C7FEEAC" w14:textId="6F710CA1"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14:paraId="4FB2CCCE" w14:textId="77777777" w:rsidR="00F76187" w:rsidRDefault="00F76187" w:rsidP="0036255C">
      <w:pPr>
        <w:ind w:left="1134"/>
        <w:jc w:val="both"/>
        <w:rPr>
          <w:rFonts w:ascii="Tahoma" w:hAnsi="Tahoma"/>
          <w:b/>
          <w:sz w:val="18"/>
          <w:szCs w:val="18"/>
        </w:rPr>
      </w:pPr>
    </w:p>
    <w:p w14:paraId="22823FA7" w14:textId="00978415" w:rsidR="0036255C" w:rsidRDefault="001A1C8C" w:rsidP="0036255C">
      <w:pPr>
        <w:ind w:left="1134"/>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1 </w:t>
      </w:r>
      <w:r w:rsidR="0036255C">
        <w:rPr>
          <w:rFonts w:ascii="Tahoma" w:hAnsi="Tahoma"/>
          <w:b/>
          <w:sz w:val="18"/>
          <w:szCs w:val="18"/>
          <w:u w:val="single"/>
        </w:rPr>
        <w:t xml:space="preserve">dostawy materiałów opatrunkowych lub środków dezynfekcyjnych lub rękawic chirurgicznych </w:t>
      </w:r>
      <w:r w:rsidR="0036255C">
        <w:rPr>
          <w:rFonts w:ascii="Tahoma" w:hAnsi="Tahoma"/>
          <w:b/>
          <w:sz w:val="18"/>
        </w:rPr>
        <w:t xml:space="preserve">na kwotę nie mniejszą niż: </w:t>
      </w:r>
    </w:p>
    <w:tbl>
      <w:tblPr>
        <w:tblW w:w="2976" w:type="dxa"/>
        <w:tblInd w:w="1555" w:type="dxa"/>
        <w:tblCellMar>
          <w:left w:w="70" w:type="dxa"/>
          <w:right w:w="70" w:type="dxa"/>
        </w:tblCellMar>
        <w:tblLook w:val="04A0" w:firstRow="1" w:lastRow="0" w:firstColumn="1" w:lastColumn="0" w:noHBand="0" w:noVBand="1"/>
      </w:tblPr>
      <w:tblGrid>
        <w:gridCol w:w="1559"/>
        <w:gridCol w:w="1417"/>
      </w:tblGrid>
      <w:tr w:rsidR="0036255C" w:rsidRPr="000E3F67" w14:paraId="09C09D25" w14:textId="77777777" w:rsidTr="0036255C">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14:paraId="79D0A4A2"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1</w:t>
            </w:r>
          </w:p>
        </w:tc>
        <w:tc>
          <w:tcPr>
            <w:tcW w:w="1417" w:type="dxa"/>
            <w:tcBorders>
              <w:top w:val="single" w:sz="4" w:space="0" w:color="auto"/>
              <w:left w:val="nil"/>
              <w:bottom w:val="single" w:sz="4" w:space="0" w:color="auto"/>
              <w:right w:val="single" w:sz="4" w:space="0" w:color="auto"/>
            </w:tcBorders>
            <w:noWrap/>
            <w:vAlign w:val="bottom"/>
            <w:hideMark/>
          </w:tcPr>
          <w:p w14:paraId="5448D92E" w14:textId="55163F48"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1 500,00</w:t>
            </w:r>
            <w:r>
              <w:rPr>
                <w:rFonts w:ascii="Tahoma" w:hAnsi="Tahoma" w:cs="Tahoma"/>
                <w:color w:val="000000"/>
                <w:sz w:val="18"/>
                <w:szCs w:val="18"/>
              </w:rPr>
              <w:t xml:space="preserve"> PLN</w:t>
            </w:r>
          </w:p>
        </w:tc>
      </w:tr>
      <w:tr w:rsidR="0036255C" w:rsidRPr="000E3F67" w14:paraId="59955F4F"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3D594957"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2</w:t>
            </w:r>
          </w:p>
        </w:tc>
        <w:tc>
          <w:tcPr>
            <w:tcW w:w="1417" w:type="dxa"/>
            <w:tcBorders>
              <w:top w:val="nil"/>
              <w:left w:val="nil"/>
              <w:bottom w:val="single" w:sz="4" w:space="0" w:color="auto"/>
              <w:right w:val="single" w:sz="4" w:space="0" w:color="auto"/>
            </w:tcBorders>
            <w:noWrap/>
            <w:vAlign w:val="bottom"/>
            <w:hideMark/>
          </w:tcPr>
          <w:p w14:paraId="255F7196" w14:textId="202C639E"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3 500,00</w:t>
            </w:r>
            <w:r>
              <w:rPr>
                <w:rFonts w:ascii="Tahoma" w:hAnsi="Tahoma" w:cs="Tahoma"/>
                <w:color w:val="000000"/>
                <w:sz w:val="18"/>
                <w:szCs w:val="18"/>
              </w:rPr>
              <w:t xml:space="preserve"> PLN</w:t>
            </w:r>
          </w:p>
        </w:tc>
      </w:tr>
      <w:tr w:rsidR="0036255C" w:rsidRPr="000E3F67" w14:paraId="262514CA"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2762F0B"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3</w:t>
            </w:r>
          </w:p>
        </w:tc>
        <w:tc>
          <w:tcPr>
            <w:tcW w:w="1417" w:type="dxa"/>
            <w:tcBorders>
              <w:top w:val="nil"/>
              <w:left w:val="nil"/>
              <w:bottom w:val="single" w:sz="4" w:space="0" w:color="auto"/>
              <w:right w:val="single" w:sz="4" w:space="0" w:color="auto"/>
            </w:tcBorders>
            <w:noWrap/>
            <w:vAlign w:val="bottom"/>
            <w:hideMark/>
          </w:tcPr>
          <w:p w14:paraId="1AF78E91" w14:textId="2590432E"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2 500,00</w:t>
            </w:r>
            <w:r>
              <w:rPr>
                <w:rFonts w:ascii="Tahoma" w:hAnsi="Tahoma" w:cs="Tahoma"/>
                <w:color w:val="000000"/>
                <w:sz w:val="18"/>
                <w:szCs w:val="18"/>
              </w:rPr>
              <w:t xml:space="preserve"> PLN</w:t>
            </w:r>
          </w:p>
        </w:tc>
      </w:tr>
      <w:tr w:rsidR="0036255C" w:rsidRPr="000E3F67" w14:paraId="1C775574"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79B4120"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4</w:t>
            </w:r>
          </w:p>
        </w:tc>
        <w:tc>
          <w:tcPr>
            <w:tcW w:w="1417" w:type="dxa"/>
            <w:tcBorders>
              <w:top w:val="nil"/>
              <w:left w:val="nil"/>
              <w:bottom w:val="single" w:sz="4" w:space="0" w:color="auto"/>
              <w:right w:val="single" w:sz="4" w:space="0" w:color="auto"/>
            </w:tcBorders>
            <w:noWrap/>
            <w:vAlign w:val="bottom"/>
            <w:hideMark/>
          </w:tcPr>
          <w:p w14:paraId="1A1E6E3A" w14:textId="069F7FE9"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31 000,00</w:t>
            </w:r>
            <w:r>
              <w:rPr>
                <w:rFonts w:ascii="Tahoma" w:hAnsi="Tahoma" w:cs="Tahoma"/>
                <w:color w:val="000000"/>
                <w:sz w:val="18"/>
                <w:szCs w:val="18"/>
              </w:rPr>
              <w:t xml:space="preserve"> PLN</w:t>
            </w:r>
          </w:p>
        </w:tc>
      </w:tr>
      <w:tr w:rsidR="0036255C" w:rsidRPr="000E3F67" w14:paraId="745E128B"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29160754"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5</w:t>
            </w:r>
          </w:p>
        </w:tc>
        <w:tc>
          <w:tcPr>
            <w:tcW w:w="1417" w:type="dxa"/>
            <w:tcBorders>
              <w:top w:val="nil"/>
              <w:left w:val="nil"/>
              <w:bottom w:val="single" w:sz="4" w:space="0" w:color="auto"/>
              <w:right w:val="single" w:sz="4" w:space="0" w:color="auto"/>
            </w:tcBorders>
            <w:noWrap/>
            <w:vAlign w:val="bottom"/>
            <w:hideMark/>
          </w:tcPr>
          <w:p w14:paraId="4D23E03B" w14:textId="7051F556"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27 000,00</w:t>
            </w:r>
            <w:r>
              <w:rPr>
                <w:rFonts w:ascii="Tahoma" w:hAnsi="Tahoma" w:cs="Tahoma"/>
                <w:color w:val="000000"/>
                <w:sz w:val="18"/>
                <w:szCs w:val="18"/>
              </w:rPr>
              <w:t xml:space="preserve"> PLN</w:t>
            </w:r>
          </w:p>
        </w:tc>
      </w:tr>
      <w:tr w:rsidR="0036255C" w:rsidRPr="000E3F67" w14:paraId="56487549"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7FA59E7"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6</w:t>
            </w:r>
          </w:p>
        </w:tc>
        <w:tc>
          <w:tcPr>
            <w:tcW w:w="1417" w:type="dxa"/>
            <w:tcBorders>
              <w:top w:val="nil"/>
              <w:left w:val="nil"/>
              <w:bottom w:val="single" w:sz="4" w:space="0" w:color="auto"/>
              <w:right w:val="single" w:sz="4" w:space="0" w:color="auto"/>
            </w:tcBorders>
            <w:noWrap/>
            <w:vAlign w:val="bottom"/>
            <w:hideMark/>
          </w:tcPr>
          <w:p w14:paraId="3A57D30D" w14:textId="0CE82D5A"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1 500,00</w:t>
            </w:r>
            <w:r>
              <w:rPr>
                <w:rFonts w:ascii="Tahoma" w:hAnsi="Tahoma" w:cs="Tahoma"/>
                <w:color w:val="000000"/>
                <w:sz w:val="18"/>
                <w:szCs w:val="18"/>
              </w:rPr>
              <w:t xml:space="preserve"> PLN </w:t>
            </w:r>
          </w:p>
        </w:tc>
      </w:tr>
      <w:tr w:rsidR="0036255C" w:rsidRPr="000E3F67" w14:paraId="6B6B3213"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34C84A03"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7</w:t>
            </w:r>
          </w:p>
        </w:tc>
        <w:tc>
          <w:tcPr>
            <w:tcW w:w="1417" w:type="dxa"/>
            <w:tcBorders>
              <w:top w:val="nil"/>
              <w:left w:val="nil"/>
              <w:bottom w:val="single" w:sz="4" w:space="0" w:color="auto"/>
              <w:right w:val="single" w:sz="4" w:space="0" w:color="auto"/>
            </w:tcBorders>
            <w:noWrap/>
            <w:vAlign w:val="bottom"/>
            <w:hideMark/>
          </w:tcPr>
          <w:p w14:paraId="02CC1C6D" w14:textId="14F388B0"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10 800,00</w:t>
            </w:r>
            <w:r>
              <w:rPr>
                <w:rFonts w:ascii="Tahoma" w:hAnsi="Tahoma" w:cs="Tahoma"/>
                <w:color w:val="000000"/>
                <w:sz w:val="18"/>
                <w:szCs w:val="18"/>
              </w:rPr>
              <w:t xml:space="preserve"> PLN</w:t>
            </w:r>
          </w:p>
        </w:tc>
      </w:tr>
      <w:tr w:rsidR="0036255C" w:rsidRPr="000E3F67" w14:paraId="52EDED07"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0A6CF0C1"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8</w:t>
            </w:r>
          </w:p>
        </w:tc>
        <w:tc>
          <w:tcPr>
            <w:tcW w:w="1417" w:type="dxa"/>
            <w:tcBorders>
              <w:top w:val="nil"/>
              <w:left w:val="nil"/>
              <w:bottom w:val="single" w:sz="4" w:space="0" w:color="auto"/>
              <w:right w:val="single" w:sz="4" w:space="0" w:color="auto"/>
            </w:tcBorders>
            <w:noWrap/>
            <w:vAlign w:val="bottom"/>
            <w:hideMark/>
          </w:tcPr>
          <w:p w14:paraId="105CCB3F" w14:textId="79A56BD7"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56 000,00</w:t>
            </w:r>
            <w:r>
              <w:rPr>
                <w:rFonts w:ascii="Tahoma" w:hAnsi="Tahoma" w:cs="Tahoma"/>
                <w:color w:val="000000"/>
                <w:sz w:val="18"/>
                <w:szCs w:val="18"/>
              </w:rPr>
              <w:t xml:space="preserve"> PLN</w:t>
            </w:r>
          </w:p>
        </w:tc>
      </w:tr>
      <w:tr w:rsidR="0036255C" w:rsidRPr="000E3F67" w14:paraId="398EBE93"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0CAB07C7"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9</w:t>
            </w:r>
          </w:p>
        </w:tc>
        <w:tc>
          <w:tcPr>
            <w:tcW w:w="1417" w:type="dxa"/>
            <w:tcBorders>
              <w:top w:val="nil"/>
              <w:left w:val="nil"/>
              <w:bottom w:val="single" w:sz="4" w:space="0" w:color="auto"/>
              <w:right w:val="single" w:sz="4" w:space="0" w:color="auto"/>
            </w:tcBorders>
            <w:noWrap/>
            <w:vAlign w:val="bottom"/>
            <w:hideMark/>
          </w:tcPr>
          <w:p w14:paraId="185615CB" w14:textId="0915EEE5"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2 500,00</w:t>
            </w:r>
            <w:r>
              <w:rPr>
                <w:rFonts w:ascii="Tahoma" w:hAnsi="Tahoma" w:cs="Tahoma"/>
                <w:color w:val="000000"/>
                <w:sz w:val="18"/>
                <w:szCs w:val="18"/>
              </w:rPr>
              <w:t xml:space="preserve"> PLN</w:t>
            </w:r>
          </w:p>
        </w:tc>
      </w:tr>
      <w:tr w:rsidR="0036255C" w:rsidRPr="000E3F67" w14:paraId="4E8FA041"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3431DF3A"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10</w:t>
            </w:r>
          </w:p>
        </w:tc>
        <w:tc>
          <w:tcPr>
            <w:tcW w:w="1417" w:type="dxa"/>
            <w:tcBorders>
              <w:top w:val="nil"/>
              <w:left w:val="nil"/>
              <w:bottom w:val="single" w:sz="4" w:space="0" w:color="auto"/>
              <w:right w:val="single" w:sz="4" w:space="0" w:color="auto"/>
            </w:tcBorders>
            <w:noWrap/>
            <w:vAlign w:val="bottom"/>
            <w:hideMark/>
          </w:tcPr>
          <w:p w14:paraId="784D7508" w14:textId="5291A657"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4 500,00</w:t>
            </w:r>
            <w:r>
              <w:rPr>
                <w:rFonts w:ascii="Tahoma" w:hAnsi="Tahoma" w:cs="Tahoma"/>
                <w:color w:val="000000"/>
                <w:sz w:val="18"/>
                <w:szCs w:val="18"/>
              </w:rPr>
              <w:t xml:space="preserve"> PLN</w:t>
            </w:r>
          </w:p>
        </w:tc>
      </w:tr>
      <w:tr w:rsidR="0036255C" w:rsidRPr="000E3F67" w14:paraId="59536E58"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703AA43"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11</w:t>
            </w:r>
          </w:p>
        </w:tc>
        <w:tc>
          <w:tcPr>
            <w:tcW w:w="1417" w:type="dxa"/>
            <w:tcBorders>
              <w:top w:val="nil"/>
              <w:left w:val="nil"/>
              <w:bottom w:val="single" w:sz="4" w:space="0" w:color="auto"/>
              <w:right w:val="single" w:sz="4" w:space="0" w:color="auto"/>
            </w:tcBorders>
            <w:noWrap/>
            <w:vAlign w:val="bottom"/>
            <w:hideMark/>
          </w:tcPr>
          <w:p w14:paraId="62A7C592" w14:textId="4937F449"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8 000,00</w:t>
            </w:r>
            <w:r>
              <w:rPr>
                <w:rFonts w:ascii="Tahoma" w:hAnsi="Tahoma" w:cs="Tahoma"/>
                <w:color w:val="000000"/>
                <w:sz w:val="18"/>
                <w:szCs w:val="18"/>
              </w:rPr>
              <w:t xml:space="preserve"> PLN</w:t>
            </w:r>
          </w:p>
        </w:tc>
      </w:tr>
      <w:tr w:rsidR="0036255C" w:rsidRPr="000E3F67" w14:paraId="2BA89C58"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0BD0CEB"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12</w:t>
            </w:r>
          </w:p>
        </w:tc>
        <w:tc>
          <w:tcPr>
            <w:tcW w:w="1417" w:type="dxa"/>
            <w:tcBorders>
              <w:top w:val="nil"/>
              <w:left w:val="nil"/>
              <w:bottom w:val="single" w:sz="4" w:space="0" w:color="auto"/>
              <w:right w:val="single" w:sz="4" w:space="0" w:color="auto"/>
            </w:tcBorders>
            <w:noWrap/>
            <w:vAlign w:val="bottom"/>
            <w:hideMark/>
          </w:tcPr>
          <w:p w14:paraId="1FA5833E" w14:textId="68882352"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52 000,00</w:t>
            </w:r>
            <w:r>
              <w:rPr>
                <w:rFonts w:ascii="Tahoma" w:hAnsi="Tahoma" w:cs="Tahoma"/>
                <w:color w:val="000000"/>
                <w:sz w:val="18"/>
                <w:szCs w:val="18"/>
              </w:rPr>
              <w:t xml:space="preserve"> PLN</w:t>
            </w:r>
          </w:p>
        </w:tc>
      </w:tr>
      <w:tr w:rsidR="0036255C" w:rsidRPr="000E3F67" w14:paraId="7716D88B"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7E82A5FF" w14:textId="77777777" w:rsidR="0036255C" w:rsidRPr="000E3F67" w:rsidRDefault="0036255C" w:rsidP="008F3BDF">
            <w:pPr>
              <w:ind w:left="68"/>
              <w:rPr>
                <w:rFonts w:ascii="Tahoma" w:hAnsi="Tahoma" w:cs="Tahoma"/>
                <w:sz w:val="18"/>
                <w:szCs w:val="18"/>
              </w:rPr>
            </w:pPr>
            <w:r w:rsidRPr="000E3F67">
              <w:rPr>
                <w:rFonts w:ascii="Tahoma" w:hAnsi="Tahoma" w:cs="Tahoma"/>
                <w:sz w:val="18"/>
                <w:szCs w:val="18"/>
              </w:rPr>
              <w:t>Pakiet nr 13</w:t>
            </w:r>
          </w:p>
        </w:tc>
        <w:tc>
          <w:tcPr>
            <w:tcW w:w="1417" w:type="dxa"/>
            <w:tcBorders>
              <w:top w:val="nil"/>
              <w:left w:val="nil"/>
              <w:bottom w:val="single" w:sz="4" w:space="0" w:color="auto"/>
              <w:right w:val="single" w:sz="4" w:space="0" w:color="auto"/>
            </w:tcBorders>
            <w:noWrap/>
            <w:vAlign w:val="bottom"/>
            <w:hideMark/>
          </w:tcPr>
          <w:p w14:paraId="75271328" w14:textId="43FA9DDA" w:rsidR="0036255C" w:rsidRPr="000E3F67" w:rsidRDefault="0036255C" w:rsidP="008F3BDF">
            <w:pPr>
              <w:jc w:val="right"/>
              <w:rPr>
                <w:rFonts w:ascii="Tahoma" w:hAnsi="Tahoma" w:cs="Tahoma"/>
                <w:color w:val="000000"/>
                <w:sz w:val="18"/>
                <w:szCs w:val="18"/>
              </w:rPr>
            </w:pPr>
            <w:r w:rsidRPr="000E3F67">
              <w:rPr>
                <w:rFonts w:ascii="Tahoma" w:hAnsi="Tahoma" w:cs="Tahoma"/>
                <w:color w:val="000000"/>
                <w:sz w:val="18"/>
                <w:szCs w:val="18"/>
              </w:rPr>
              <w:t>7 500,00</w:t>
            </w:r>
            <w:r>
              <w:rPr>
                <w:rFonts w:ascii="Tahoma" w:hAnsi="Tahoma" w:cs="Tahoma"/>
                <w:color w:val="000000"/>
                <w:sz w:val="18"/>
                <w:szCs w:val="18"/>
              </w:rPr>
              <w:t xml:space="preserve"> PLN</w:t>
            </w:r>
          </w:p>
        </w:tc>
      </w:tr>
    </w:tbl>
    <w:p w14:paraId="357C6766" w14:textId="77777777" w:rsidR="00F76187" w:rsidRDefault="00F76187" w:rsidP="00F76187">
      <w:pPr>
        <w:ind w:left="426"/>
        <w:rPr>
          <w:rFonts w:ascii="Tahoma" w:hAnsi="Tahoma" w:cs="Tahoma"/>
          <w:sz w:val="18"/>
          <w:szCs w:val="18"/>
        </w:rPr>
      </w:pPr>
    </w:p>
    <w:p w14:paraId="39AC4FFB" w14:textId="5C0B3851" w:rsidR="00F76187" w:rsidRDefault="00F76187" w:rsidP="00F76187">
      <w:pPr>
        <w:ind w:left="1134"/>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14:paraId="22852C1F" w14:textId="77777777" w:rsidR="00F76187" w:rsidRDefault="00F76187" w:rsidP="00F76187">
      <w:pPr>
        <w:ind w:left="426"/>
        <w:jc w:val="both"/>
        <w:rPr>
          <w:rFonts w:ascii="Tahoma" w:hAnsi="Tahoma" w:cs="Tahoma"/>
          <w:b/>
          <w:sz w:val="18"/>
          <w:szCs w:val="18"/>
        </w:rPr>
      </w:pPr>
    </w:p>
    <w:p w14:paraId="69FA763A" w14:textId="77777777" w:rsidR="00F76187" w:rsidRDefault="00F76187" w:rsidP="00F76187">
      <w:pPr>
        <w:ind w:left="1134"/>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14:paraId="48968E86" w14:textId="77777777" w:rsidR="00F76187" w:rsidRDefault="00F76187" w:rsidP="00F76187">
      <w:pPr>
        <w:ind w:left="1276"/>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14:paraId="52E68365" w14:textId="77777777" w:rsidR="00F76187" w:rsidRDefault="00F76187" w:rsidP="00F76187">
      <w:pPr>
        <w:ind w:left="1276"/>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14:paraId="704B95ED" w14:textId="63816808" w:rsidR="00F76187" w:rsidRDefault="00F76187" w:rsidP="00F76187">
      <w:pPr>
        <w:ind w:left="1134"/>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7680DB30" w14:textId="7F352C6F" w:rsidR="00B509CD" w:rsidRDefault="00B509CD" w:rsidP="00F76187">
      <w:pPr>
        <w:ind w:left="1134"/>
        <w:jc w:val="both"/>
        <w:rPr>
          <w:rFonts w:ascii="Tahoma" w:hAnsi="Tahoma" w:cs="Tahoma"/>
          <w:sz w:val="18"/>
          <w:szCs w:val="18"/>
        </w:rPr>
      </w:pPr>
      <w:r>
        <w:rPr>
          <w:rFonts w:ascii="Tahoma" w:hAnsi="Tahoma" w:cs="Tahoma"/>
          <w:sz w:val="18"/>
          <w:szCs w:val="18"/>
        </w:rPr>
        <w:t xml:space="preserve"> </w:t>
      </w:r>
    </w:p>
    <w:p w14:paraId="35F68CC5" w14:textId="4E833184" w:rsidR="00B509CD" w:rsidRDefault="00B509CD" w:rsidP="00F76187">
      <w:pPr>
        <w:ind w:left="1134"/>
        <w:jc w:val="both"/>
        <w:rPr>
          <w:rFonts w:ascii="Tahoma" w:hAnsi="Tahoma" w:cs="Tahoma"/>
          <w:sz w:val="18"/>
          <w:szCs w:val="18"/>
        </w:rPr>
      </w:pPr>
      <w:r>
        <w:rPr>
          <w:rFonts w:ascii="Tahoma" w:hAnsi="Tahoma"/>
          <w:b/>
          <w:sz w:val="18"/>
        </w:rPr>
        <w:t>Wartość wskazana powyżej może być kwotą jednorazowej dostawy lub sumą wykonanych dostaw dla jednego kontrahenta w okresie jak wyżej.</w:t>
      </w:r>
    </w:p>
    <w:p w14:paraId="4BBBBEB6" w14:textId="3B759F1C"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14:paraId="7C9028CD" w14:textId="77777777"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14:paraId="417A34C3" w14:textId="77777777"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846F316" w14:textId="5B07DEC5"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14:paraId="24E84918" w14:textId="77777777"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lastRenderedPageBreak/>
        <w:t>Oświadczenia Wykonawcy o przynależności albo braku przynależności</w:t>
      </w:r>
      <w:r w:rsidR="00F9433F" w:rsidRPr="00CA5B8A">
        <w:rPr>
          <w:rFonts w:ascii="Tahoma" w:hAnsi="Tahoma" w:cs="Tahoma"/>
          <w:b/>
          <w:sz w:val="18"/>
          <w:szCs w:val="18"/>
        </w:rPr>
        <w:t xml:space="preserve"> do tej samej grupy kapitałowej:</w:t>
      </w:r>
    </w:p>
    <w:p w14:paraId="7E48D6BC" w14:textId="77777777"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14:paraId="4B62F344"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14:paraId="2E1B530B" w14:textId="09C1A676"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694D9094" w14:textId="77777777"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5FB077D2" w14:textId="77777777"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0FF1AF60" w14:textId="00989BAB"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45E1A18F" w14:textId="108FA33D"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14:paraId="7BFFC0D0" w14:textId="77777777"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1D94F1E9" w14:textId="77777777"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76114558" w14:textId="77777777"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F9E28AC" w14:textId="77777777"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18B10F2" w14:textId="77777777" w:rsidR="00010E2A" w:rsidRDefault="00010E2A"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DO OFERTY – NIE DOTYCZY</w:t>
      </w:r>
    </w:p>
    <w:p w14:paraId="0F15F22D" w14:textId="31404F54"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Pr="00E720BD">
        <w:rPr>
          <w:rFonts w:ascii="Tahoma" w:hAnsi="Tahoma" w:cs="Tahoma"/>
          <w:b/>
          <w:color w:val="00B050"/>
          <w:sz w:val="18"/>
          <w:szCs w:val="18"/>
          <w:u w:val="single"/>
        </w:rPr>
        <w:t xml:space="preserve"> SIWZ):</w:t>
      </w:r>
    </w:p>
    <w:p w14:paraId="57F86F27" w14:textId="3868555C" w:rsidR="00CC5DF4" w:rsidRDefault="00C867AE" w:rsidP="003A7B01">
      <w:pPr>
        <w:pStyle w:val="Akapitzlist"/>
        <w:numPr>
          <w:ilvl w:val="2"/>
          <w:numId w:val="4"/>
        </w:numPr>
        <w:spacing w:before="120"/>
        <w:ind w:left="993" w:hanging="579"/>
        <w:jc w:val="both"/>
        <w:rPr>
          <w:rFonts w:ascii="Tahoma" w:hAnsi="Tahoma" w:cs="Tahoma"/>
          <w:sz w:val="18"/>
          <w:szCs w:val="18"/>
        </w:rPr>
      </w:pPr>
      <w:bookmarkStart w:id="3" w:name="_Hlk29986552"/>
      <w:r>
        <w:rPr>
          <w:rFonts w:ascii="Tahoma" w:hAnsi="Tahoma"/>
          <w:b/>
          <w:iCs/>
          <w:color w:val="C00000"/>
          <w:sz w:val="18"/>
        </w:rPr>
        <w:t xml:space="preserve">Kartę techniczną </w:t>
      </w:r>
      <w:r w:rsidR="00DC3DD9">
        <w:rPr>
          <w:rFonts w:ascii="Tahoma" w:hAnsi="Tahoma"/>
          <w:b/>
          <w:iCs/>
          <w:color w:val="C00000"/>
          <w:sz w:val="18"/>
        </w:rPr>
        <w:t xml:space="preserve">(w zakresie wyrobów medycznych) </w:t>
      </w:r>
      <w:r>
        <w:rPr>
          <w:rFonts w:ascii="Tahoma" w:hAnsi="Tahoma"/>
          <w:b/>
          <w:iCs/>
          <w:color w:val="C00000"/>
          <w:sz w:val="18"/>
        </w:rPr>
        <w:t>i katalog</w:t>
      </w:r>
      <w:r w:rsidR="00CC5DF4">
        <w:rPr>
          <w:rFonts w:ascii="Tahoma" w:hAnsi="Tahoma"/>
          <w:b/>
          <w:iCs/>
          <w:color w:val="C00000"/>
          <w:sz w:val="18"/>
        </w:rPr>
        <w:t xml:space="preserve"> </w:t>
      </w:r>
      <w:r w:rsidR="00CC5DF4">
        <w:rPr>
          <w:rFonts w:ascii="Tahoma" w:hAnsi="Tahoma"/>
          <w:iCs/>
          <w:sz w:val="18"/>
        </w:rPr>
        <w:t xml:space="preserve">- w języku polskim każdego zaoferowanego przedmiotu zamówienia - zawierający dane identyfikujące zaoferowany przedmiot zamówienia wraz </w:t>
      </w:r>
      <w:r w:rsidR="00F657B6">
        <w:rPr>
          <w:rFonts w:ascii="Tahoma" w:hAnsi="Tahoma"/>
          <w:iCs/>
          <w:sz w:val="18"/>
        </w:rPr>
        <w:t>z</w:t>
      </w:r>
      <w:r w:rsidR="00A9207B" w:rsidRPr="001F33CA">
        <w:rPr>
          <w:rFonts w:ascii="Tahoma" w:hAnsi="Tahoma"/>
          <w:b/>
          <w:iCs/>
          <w:sz w:val="18"/>
        </w:rPr>
        <w:t xml:space="preserve"> numer</w:t>
      </w:r>
      <w:r w:rsidR="00A9207B">
        <w:rPr>
          <w:rFonts w:ascii="Tahoma" w:hAnsi="Tahoma"/>
          <w:b/>
          <w:iCs/>
          <w:sz w:val="18"/>
        </w:rPr>
        <w:t>ami</w:t>
      </w:r>
      <w:r w:rsidR="00A9207B" w:rsidRPr="001F33CA">
        <w:rPr>
          <w:rFonts w:ascii="Tahoma" w:hAnsi="Tahoma"/>
          <w:b/>
          <w:iCs/>
          <w:sz w:val="18"/>
        </w:rPr>
        <w:t xml:space="preserve"> katalogow</w:t>
      </w:r>
      <w:r w:rsidR="00A9207B">
        <w:rPr>
          <w:rFonts w:ascii="Tahoma" w:hAnsi="Tahoma"/>
          <w:b/>
          <w:iCs/>
          <w:sz w:val="18"/>
        </w:rPr>
        <w:t>ymi</w:t>
      </w:r>
      <w:r w:rsidR="00A9207B" w:rsidRPr="001F33CA">
        <w:rPr>
          <w:rFonts w:ascii="Tahoma" w:hAnsi="Tahoma"/>
          <w:iCs/>
          <w:sz w:val="18"/>
        </w:rPr>
        <w:t xml:space="preserve"> </w:t>
      </w:r>
      <w:r w:rsidR="00CC5DF4">
        <w:rPr>
          <w:rFonts w:ascii="Tahoma" w:hAnsi="Tahoma"/>
          <w:iCs/>
          <w:sz w:val="18"/>
        </w:rPr>
        <w:t xml:space="preserve">zaoferowanego przedmiotu zamówienia </w:t>
      </w:r>
      <w:r w:rsidR="00CC5DF4">
        <w:rPr>
          <w:rFonts w:ascii="Tahoma" w:hAnsi="Tahoma"/>
          <w:iCs/>
          <w:sz w:val="18"/>
          <w:highlight w:val="yellow"/>
        </w:rPr>
        <w:t>(numer katalogowy</w:t>
      </w:r>
      <w:r w:rsidR="00A9207B">
        <w:rPr>
          <w:rFonts w:ascii="Tahoma" w:hAnsi="Tahoma"/>
          <w:iCs/>
          <w:sz w:val="18"/>
          <w:highlight w:val="yellow"/>
        </w:rPr>
        <w:t xml:space="preserve"> / kod</w:t>
      </w:r>
      <w:r w:rsidR="00CC5DF4">
        <w:rPr>
          <w:rFonts w:ascii="Tahoma" w:hAnsi="Tahoma"/>
          <w:iCs/>
          <w:sz w:val="18"/>
          <w:highlight w:val="yellow"/>
        </w:rPr>
        <w:t xml:space="preserve"> musi być zgodny, z numerem podanym w formularzu cenowym)</w:t>
      </w:r>
      <w:r w:rsidR="00CC5DF4">
        <w:rPr>
          <w:rFonts w:ascii="Tahoma" w:hAnsi="Tahoma"/>
          <w:iCs/>
          <w:sz w:val="18"/>
        </w:rPr>
        <w:t xml:space="preserve"> - w oparciu o które została przygotowana oferta. </w:t>
      </w:r>
      <w:r w:rsidR="00CC5DF4">
        <w:rPr>
          <w:rFonts w:ascii="Tahoma" w:hAnsi="Tahoma"/>
          <w:b/>
          <w:iCs/>
          <w:sz w:val="18"/>
        </w:rPr>
        <w:t>W katalogu/prospekcie/folderze należy wyraźnie zaznaczyć</w:t>
      </w:r>
      <w:r w:rsidR="00CC5DF4">
        <w:rPr>
          <w:rFonts w:ascii="Tahoma" w:hAnsi="Tahoma"/>
          <w:b/>
          <w:iCs/>
          <w:sz w:val="18"/>
          <w:u w:val="single"/>
        </w:rPr>
        <w:t xml:space="preserve">, których pozycji i jakiego pakietu </w:t>
      </w:r>
      <w:r w:rsidR="00CC5DF4">
        <w:rPr>
          <w:rFonts w:ascii="Tahoma" w:hAnsi="Tahoma"/>
          <w:b/>
          <w:iCs/>
          <w:sz w:val="18"/>
        </w:rPr>
        <w:t xml:space="preserve"> (Załącznika nr 2 do SIWZ) dotyczy dany zapis </w:t>
      </w:r>
      <w:r w:rsidR="00CC5DF4">
        <w:rPr>
          <w:rFonts w:ascii="Tahoma" w:hAnsi="Tahoma"/>
          <w:iCs/>
          <w:sz w:val="18"/>
        </w:rPr>
        <w:t>– celem identyfikacji oferowanego przedmiotu zamówienia i numeru katalogowego</w:t>
      </w:r>
      <w:bookmarkEnd w:id="3"/>
      <w:r w:rsidR="00CC5DF4">
        <w:rPr>
          <w:rFonts w:ascii="Tahoma" w:hAnsi="Tahoma"/>
          <w:iCs/>
          <w:sz w:val="18"/>
        </w:rPr>
        <w:t>.</w:t>
      </w:r>
    </w:p>
    <w:p w14:paraId="70CD1DF5" w14:textId="06A83454" w:rsidR="008C5A60" w:rsidRDefault="00BF03BE" w:rsidP="003A7B01">
      <w:pPr>
        <w:pStyle w:val="Akapitzlist"/>
        <w:numPr>
          <w:ilvl w:val="2"/>
          <w:numId w:val="4"/>
        </w:numPr>
        <w:spacing w:before="120"/>
        <w:ind w:left="993" w:hanging="579"/>
        <w:jc w:val="both"/>
        <w:rPr>
          <w:rFonts w:ascii="Tahoma" w:hAnsi="Tahoma" w:cs="Tahoma"/>
          <w:sz w:val="18"/>
          <w:szCs w:val="18"/>
        </w:rPr>
      </w:pPr>
      <w:bookmarkStart w:id="4" w:name="_Hlk19605849"/>
      <w:r>
        <w:rPr>
          <w:rFonts w:ascii="Tahoma" w:hAnsi="Tahoma" w:cs="Tahoma"/>
          <w:sz w:val="18"/>
          <w:szCs w:val="18"/>
        </w:rPr>
        <w:t>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xml:space="preserve"> – jeżeli dotyczy. Zamawiający zastrzega sobie możliwość żądania przedłożenia dokumentów rejestracyjnych po złożeniu w/w oświadczenia, wyłącznie w przypadku powzięcia wątpliwości do prawidłowości zaoferowanego przedmiotu zamówienia</w:t>
      </w:r>
      <w:bookmarkEnd w:id="4"/>
      <w:r w:rsidR="00A32608">
        <w:rPr>
          <w:rFonts w:ascii="Tahoma" w:hAnsi="Tahoma" w:cs="Tahoma"/>
          <w:sz w:val="18"/>
          <w:szCs w:val="18"/>
        </w:rPr>
        <w:t xml:space="preserve">. </w:t>
      </w:r>
    </w:p>
    <w:p w14:paraId="7DEC3DCC" w14:textId="79E367E1" w:rsidR="00191693" w:rsidRDefault="00191693" w:rsidP="003A7B01">
      <w:pPr>
        <w:pStyle w:val="Akapitzlist"/>
        <w:numPr>
          <w:ilvl w:val="2"/>
          <w:numId w:val="4"/>
        </w:numPr>
        <w:spacing w:before="120"/>
        <w:ind w:left="993" w:hanging="579"/>
        <w:jc w:val="both"/>
        <w:rPr>
          <w:rFonts w:ascii="Tahoma" w:hAnsi="Tahoma" w:cs="Tahoma"/>
          <w:sz w:val="18"/>
          <w:szCs w:val="18"/>
        </w:rPr>
      </w:pPr>
      <w:bookmarkStart w:id="5" w:name="_Hlk29986611"/>
      <w:r w:rsidRPr="00191693">
        <w:rPr>
          <w:rFonts w:ascii="Tahoma" w:hAnsi="Tahoma"/>
          <w:b/>
          <w:iCs/>
          <w:sz w:val="18"/>
        </w:rPr>
        <w:lastRenderedPageBreak/>
        <w:t>Dotyczy Pakietu nr 11 poz. 4</w:t>
      </w:r>
      <w:r>
        <w:rPr>
          <w:rFonts w:ascii="Tahoma" w:hAnsi="Tahoma"/>
          <w:iCs/>
          <w:sz w:val="18"/>
        </w:rPr>
        <w:t xml:space="preserve"> (środek zakwalifikowany jako kosmetyk) – oświadczenie, że oferowany przedmiot zamówienia </w:t>
      </w:r>
      <w:r w:rsidR="007F27CD">
        <w:rPr>
          <w:rFonts w:ascii="Tahoma" w:hAnsi="Tahoma"/>
          <w:iCs/>
          <w:sz w:val="18"/>
        </w:rPr>
        <w:t xml:space="preserve">spełnia wymogi </w:t>
      </w:r>
      <w:r>
        <w:rPr>
          <w:rFonts w:ascii="Tahoma" w:hAnsi="Tahoma"/>
          <w:iCs/>
          <w:sz w:val="18"/>
        </w:rPr>
        <w:t>rozporządzenia Parlamentu Europejskiego i Rady (WE) nr 1223/2009 z dnia 30 listopada 2009r. dotyczący produktów kosmetycznych</w:t>
      </w:r>
      <w:bookmarkEnd w:id="5"/>
      <w:r w:rsidR="007F27CD">
        <w:rPr>
          <w:rFonts w:ascii="Tahoma" w:hAnsi="Tahoma"/>
          <w:iCs/>
          <w:sz w:val="18"/>
        </w:rPr>
        <w:t>.</w:t>
      </w:r>
      <w:r>
        <w:rPr>
          <w:rFonts w:ascii="Tahoma" w:hAnsi="Tahoma"/>
          <w:iCs/>
          <w:sz w:val="18"/>
        </w:rPr>
        <w:t xml:space="preserve"> </w:t>
      </w:r>
    </w:p>
    <w:p w14:paraId="4C031D10" w14:textId="2F6291B0" w:rsidR="008F3BDF" w:rsidRPr="008F3BDF" w:rsidRDefault="008F3BDF" w:rsidP="003A7B01">
      <w:pPr>
        <w:pStyle w:val="Akapitzlist"/>
        <w:numPr>
          <w:ilvl w:val="2"/>
          <w:numId w:val="4"/>
        </w:numPr>
        <w:spacing w:before="120"/>
        <w:ind w:left="993" w:hanging="579"/>
        <w:jc w:val="both"/>
        <w:rPr>
          <w:rFonts w:ascii="Tahoma" w:hAnsi="Tahoma" w:cs="Tahoma"/>
          <w:b/>
          <w:sz w:val="18"/>
          <w:szCs w:val="18"/>
        </w:rPr>
      </w:pPr>
      <w:bookmarkStart w:id="6" w:name="_Hlk29986619"/>
      <w:r w:rsidRPr="008F3BDF">
        <w:rPr>
          <w:rFonts w:ascii="Tahoma" w:hAnsi="Tahoma" w:cs="Tahoma"/>
          <w:b/>
          <w:sz w:val="18"/>
          <w:szCs w:val="18"/>
        </w:rPr>
        <w:t xml:space="preserve">Dotyczy Pakietu nr 4 poz. 1 i 2 - </w:t>
      </w:r>
      <w:r>
        <w:rPr>
          <w:rFonts w:ascii="Tahoma" w:eastAsia="Tahoma" w:hAnsi="Tahoma" w:cs="Tahoma"/>
          <w:sz w:val="18"/>
          <w:szCs w:val="18"/>
        </w:rPr>
        <w:t>potwierdzenie bariery folii dla wirusów=&gt;27nm przez niezależne laboratorium</w:t>
      </w:r>
      <w:bookmarkEnd w:id="6"/>
      <w:r w:rsidR="003D2196">
        <w:rPr>
          <w:rFonts w:ascii="Tahoma" w:eastAsia="Tahoma" w:hAnsi="Tahoma" w:cs="Tahoma"/>
          <w:sz w:val="18"/>
          <w:szCs w:val="18"/>
        </w:rPr>
        <w:t>.</w:t>
      </w:r>
    </w:p>
    <w:p w14:paraId="08032456" w14:textId="77777777" w:rsidR="006C3A11" w:rsidRDefault="006C3A11" w:rsidP="004F0545">
      <w:pPr>
        <w:numPr>
          <w:ilvl w:val="1"/>
          <w:numId w:val="4"/>
        </w:numPr>
        <w:spacing w:before="120" w:line="276" w:lineRule="auto"/>
        <w:ind w:left="426"/>
        <w:jc w:val="both"/>
        <w:rPr>
          <w:rFonts w:ascii="Tahoma" w:hAnsi="Tahoma" w:cs="Tahoma"/>
          <w:sz w:val="18"/>
          <w:szCs w:val="18"/>
        </w:rPr>
      </w:pPr>
      <w:bookmarkStart w:id="7"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7"/>
      <w:r>
        <w:rPr>
          <w:rFonts w:ascii="Tahoma" w:hAnsi="Tahoma"/>
          <w:iCs/>
          <w:sz w:val="18"/>
        </w:rPr>
        <w:t>.</w:t>
      </w:r>
    </w:p>
    <w:p w14:paraId="7B95B31B" w14:textId="77777777"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14:paraId="39051808" w14:textId="77777777"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r w:rsidR="00010E2A">
        <w:rPr>
          <w:rFonts w:ascii="Tahoma" w:hAnsi="Tahoma" w:cs="Tahoma"/>
          <w:sz w:val="18"/>
          <w:szCs w:val="18"/>
        </w:rPr>
        <w:t>.</w:t>
      </w:r>
    </w:p>
    <w:p w14:paraId="1377C340" w14:textId="77777777"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14:paraId="748A27A4" w14:textId="20774168" w:rsidR="00E248A9" w:rsidRPr="007A1843" w:rsidRDefault="00F37D9F" w:rsidP="007A1843">
      <w:pPr>
        <w:pStyle w:val="Akapitzlist"/>
        <w:numPr>
          <w:ilvl w:val="1"/>
          <w:numId w:val="4"/>
        </w:numPr>
        <w:spacing w:before="120" w:line="276" w:lineRule="auto"/>
        <w:ind w:left="567"/>
        <w:jc w:val="both"/>
        <w:rPr>
          <w:rFonts w:ascii="Tahoma" w:hAnsi="Tahoma" w:cs="Tahoma"/>
          <w:b/>
          <w:sz w:val="18"/>
          <w:szCs w:val="18"/>
        </w:rPr>
      </w:pPr>
      <w:r w:rsidRPr="007A1843">
        <w:rPr>
          <w:rFonts w:ascii="Tahoma" w:hAnsi="Tahoma" w:cs="Tahoma"/>
          <w:sz w:val="18"/>
          <w:szCs w:val="18"/>
        </w:rPr>
        <w:t xml:space="preserve"> </w:t>
      </w:r>
      <w:r w:rsidR="00A44C69" w:rsidRPr="007A1843">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731FC406" w14:textId="77777777" w:rsidR="00214D30" w:rsidRPr="00F37D9F" w:rsidRDefault="00F37D9F" w:rsidP="007A1843">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14:paraId="753116D0" w14:textId="0D245A3F" w:rsidR="00DC3DD9" w:rsidRDefault="00DC3DD9" w:rsidP="007A1843">
      <w:pPr>
        <w:numPr>
          <w:ilvl w:val="1"/>
          <w:numId w:val="4"/>
        </w:numPr>
        <w:spacing w:before="120"/>
        <w:ind w:left="426"/>
        <w:jc w:val="both"/>
        <w:rPr>
          <w:rFonts w:ascii="Tahoma" w:hAnsi="Tahoma" w:cs="Tahoma"/>
          <w:sz w:val="18"/>
          <w:szCs w:val="18"/>
        </w:rPr>
      </w:pPr>
      <w:r>
        <w:rPr>
          <w:rFonts w:ascii="Tahoma" w:hAnsi="Tahoma"/>
          <w:sz w:val="18"/>
          <w:szCs w:val="18"/>
        </w:rPr>
        <w:t xml:space="preserve"> </w:t>
      </w: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postępowani</w:t>
      </w:r>
      <w:r w:rsidRPr="007E3A10">
        <w:rPr>
          <w:rFonts w:ascii="Tahoma" w:hAnsi="Tahoma"/>
          <w:sz w:val="18"/>
          <w:szCs w:val="18"/>
        </w:rPr>
        <w:t>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w:t>
      </w:r>
      <w:r>
        <w:rPr>
          <w:rFonts w:ascii="Tahoma" w:hAnsi="Tahoma"/>
          <w:b/>
          <w:color w:val="0070C0"/>
          <w:sz w:val="18"/>
          <w:szCs w:val="18"/>
        </w:rPr>
        <w:t xml:space="preserve"> i 5</w:t>
      </w:r>
      <w:r w:rsidRPr="007E3A10">
        <w:rPr>
          <w:rFonts w:ascii="Tahoma" w:hAnsi="Tahoma"/>
          <w:b/>
          <w:color w:val="0070C0"/>
          <w:sz w:val="18"/>
          <w:szCs w:val="18"/>
        </w:rPr>
        <w:t xml:space="preserve">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Pr>
          <w:rFonts w:ascii="Tahoma" w:hAnsi="Tahoma" w:cs="Tahoma"/>
          <w:sz w:val="18"/>
          <w:szCs w:val="18"/>
        </w:rPr>
        <w:t xml:space="preserve"> </w:t>
      </w:r>
    </w:p>
    <w:p w14:paraId="1016D433" w14:textId="77777777" w:rsidR="00214D30" w:rsidRPr="00DC3DD9" w:rsidRDefault="00214D30"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6D76D76" w14:textId="77777777" w:rsidR="0083419F" w:rsidRPr="00DC3DD9" w:rsidRDefault="00214D30"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 xml:space="preserve">Wykonawca, który </w:t>
      </w:r>
      <w:r w:rsidRPr="00DC3DD9">
        <w:rPr>
          <w:rFonts w:ascii="Tahoma" w:hAnsi="Tahoma" w:cs="Tahoma"/>
          <w:b/>
          <w:sz w:val="18"/>
          <w:szCs w:val="18"/>
        </w:rPr>
        <w:t>polega na zdolnościach lub sytuacji innych podmiotów</w:t>
      </w:r>
      <w:r w:rsidRPr="00DC3DD9">
        <w:rPr>
          <w:rFonts w:ascii="Tahoma" w:hAnsi="Tahoma" w:cs="Tahoma"/>
          <w:sz w:val="18"/>
          <w:szCs w:val="18"/>
        </w:rPr>
        <w:t xml:space="preserve">, musi udowodnić Zamawiającemu, że realizując zamówienie będzie dysponował niezbędnymi zasobami tych podmiotów, w szczególności przedstawiając </w:t>
      </w:r>
      <w:r w:rsidRPr="00DC3DD9">
        <w:rPr>
          <w:rFonts w:ascii="Tahoma" w:hAnsi="Tahoma" w:cs="Tahoma"/>
          <w:b/>
          <w:sz w:val="18"/>
          <w:szCs w:val="18"/>
        </w:rPr>
        <w:t>zobowiązani</w:t>
      </w:r>
      <w:r w:rsidR="007376DA" w:rsidRPr="00DC3DD9">
        <w:rPr>
          <w:rFonts w:ascii="Tahoma" w:hAnsi="Tahoma" w:cs="Tahoma"/>
          <w:b/>
          <w:sz w:val="18"/>
          <w:szCs w:val="18"/>
        </w:rPr>
        <w:t>e</w:t>
      </w:r>
      <w:r w:rsidRPr="00DC3DD9">
        <w:rPr>
          <w:rFonts w:ascii="Tahoma" w:hAnsi="Tahoma" w:cs="Tahoma"/>
          <w:sz w:val="18"/>
          <w:szCs w:val="18"/>
        </w:rPr>
        <w:t xml:space="preserve"> tych podmiotów do oddania mu do dyspozycji niezbędnych zasobów na potrzeby reali</w:t>
      </w:r>
      <w:r w:rsidR="0083419F" w:rsidRPr="00DC3DD9">
        <w:rPr>
          <w:rFonts w:ascii="Tahoma" w:hAnsi="Tahoma" w:cs="Tahoma"/>
          <w:sz w:val="18"/>
          <w:szCs w:val="18"/>
        </w:rPr>
        <w:t>zacji zamówienia.</w:t>
      </w:r>
      <w:r w:rsidR="00A063AB" w:rsidRPr="00DC3DD9">
        <w:rPr>
          <w:rFonts w:ascii="Tahoma" w:hAnsi="Tahoma" w:cs="Tahoma"/>
          <w:sz w:val="18"/>
          <w:szCs w:val="18"/>
        </w:rPr>
        <w:t xml:space="preserve"> Wzór zobowiązania j/w stanowi </w:t>
      </w:r>
      <w:r w:rsidR="0037300F" w:rsidRPr="00DC3DD9">
        <w:rPr>
          <w:rFonts w:ascii="Tahoma" w:hAnsi="Tahoma" w:cs="Tahoma"/>
          <w:b/>
          <w:color w:val="0070C0"/>
          <w:sz w:val="18"/>
          <w:szCs w:val="18"/>
        </w:rPr>
        <w:t xml:space="preserve">Załącznik nr </w:t>
      </w:r>
      <w:r w:rsidR="003A662C" w:rsidRPr="00DC3DD9">
        <w:rPr>
          <w:rFonts w:ascii="Tahoma" w:hAnsi="Tahoma" w:cs="Tahoma"/>
          <w:b/>
          <w:color w:val="0070C0"/>
          <w:sz w:val="18"/>
          <w:szCs w:val="18"/>
        </w:rPr>
        <w:t>7</w:t>
      </w:r>
      <w:r w:rsidR="00A063AB" w:rsidRPr="00DC3DD9">
        <w:rPr>
          <w:rFonts w:ascii="Tahoma" w:hAnsi="Tahoma" w:cs="Tahoma"/>
          <w:b/>
          <w:color w:val="0070C0"/>
          <w:sz w:val="18"/>
          <w:szCs w:val="18"/>
        </w:rPr>
        <w:t xml:space="preserve"> do SIWZ.</w:t>
      </w:r>
    </w:p>
    <w:p w14:paraId="218F25E8" w14:textId="77777777" w:rsidR="0083419F" w:rsidRPr="00DC3DD9" w:rsidRDefault="0083419F"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DC3DD9">
        <w:rPr>
          <w:rFonts w:ascii="Tahoma" w:hAnsi="Tahoma" w:cs="Tahoma"/>
          <w:b/>
          <w:sz w:val="18"/>
          <w:szCs w:val="18"/>
        </w:rPr>
        <w:t>dokumentów</w:t>
      </w:r>
      <w:r w:rsidRPr="00DC3DD9">
        <w:rPr>
          <w:rFonts w:ascii="Tahoma" w:hAnsi="Tahoma" w:cs="Tahoma"/>
          <w:sz w:val="18"/>
          <w:szCs w:val="18"/>
        </w:rPr>
        <w:t>, które określają w szczególności:</w:t>
      </w:r>
    </w:p>
    <w:p w14:paraId="0BADE730"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 xml:space="preserve">zakres dostępnych Wykonawcy zasobów innego podmiotu; </w:t>
      </w:r>
    </w:p>
    <w:p w14:paraId="298ACEDE"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sposób wykorzystania zasobów innego podmiotu, przez Wykonawcę, przy wykonywaniu zamówienia publicznego;</w:t>
      </w:r>
    </w:p>
    <w:p w14:paraId="4D2ED77D"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zakres i okres udziału innego podmiotu przy wykonywaniu zamówienia publicznego;</w:t>
      </w:r>
    </w:p>
    <w:p w14:paraId="190DC322" w14:textId="3A2AC607" w:rsidR="00214D30" w:rsidRPr="00DC3DD9" w:rsidRDefault="00A01852"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lastRenderedPageBreak/>
        <w:t>Zamawiający żąda od Wykonawcy</w:t>
      </w:r>
      <w:r w:rsidR="002B5923" w:rsidRPr="00DC3DD9">
        <w:rPr>
          <w:rFonts w:ascii="Tahoma" w:hAnsi="Tahoma" w:cs="Tahoma"/>
          <w:sz w:val="18"/>
          <w:szCs w:val="18"/>
        </w:rPr>
        <w:t>,</w:t>
      </w:r>
      <w:r w:rsidRPr="00DC3DD9">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DC3DD9">
        <w:rPr>
          <w:rFonts w:ascii="Tahoma" w:hAnsi="Tahoma" w:cs="Tahoma"/>
          <w:sz w:val="18"/>
          <w:szCs w:val="18"/>
        </w:rPr>
        <w:t>ionych  w pkt. 7.</w:t>
      </w:r>
      <w:r w:rsidR="00C232C1">
        <w:rPr>
          <w:rFonts w:ascii="Tahoma" w:hAnsi="Tahoma" w:cs="Tahoma"/>
          <w:sz w:val="18"/>
          <w:szCs w:val="18"/>
        </w:rPr>
        <w:t>2</w:t>
      </w:r>
      <w:r w:rsidR="001B223E" w:rsidRPr="00DC3DD9">
        <w:rPr>
          <w:rFonts w:ascii="Tahoma" w:hAnsi="Tahoma" w:cs="Tahoma"/>
          <w:sz w:val="18"/>
          <w:szCs w:val="18"/>
        </w:rPr>
        <w:t>.</w:t>
      </w:r>
      <w:r w:rsidR="002C44F6" w:rsidRPr="00DC3DD9">
        <w:rPr>
          <w:rFonts w:ascii="Tahoma" w:hAnsi="Tahoma" w:cs="Tahoma"/>
          <w:sz w:val="18"/>
          <w:szCs w:val="18"/>
        </w:rPr>
        <w:t xml:space="preserve"> SIWZ (za wyjątkiem 7.</w:t>
      </w:r>
      <w:r w:rsidR="00C232C1">
        <w:rPr>
          <w:rFonts w:ascii="Tahoma" w:hAnsi="Tahoma" w:cs="Tahoma"/>
          <w:sz w:val="18"/>
          <w:szCs w:val="18"/>
        </w:rPr>
        <w:t>2</w:t>
      </w:r>
      <w:r w:rsidR="002C44F6" w:rsidRPr="00DC3DD9">
        <w:rPr>
          <w:rFonts w:ascii="Tahoma" w:hAnsi="Tahoma" w:cs="Tahoma"/>
          <w:sz w:val="18"/>
          <w:szCs w:val="18"/>
        </w:rPr>
        <w:t>.3</w:t>
      </w:r>
      <w:r w:rsidR="001B223E" w:rsidRPr="00DC3DD9">
        <w:rPr>
          <w:rFonts w:ascii="Tahoma" w:hAnsi="Tahoma" w:cs="Tahoma"/>
          <w:sz w:val="18"/>
          <w:szCs w:val="18"/>
        </w:rPr>
        <w:t>)</w:t>
      </w:r>
    </w:p>
    <w:p w14:paraId="4003B855" w14:textId="77777777" w:rsidR="004D4580" w:rsidRPr="00DC3DD9" w:rsidRDefault="004D4580"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Pr="00DC3DD9">
        <w:rPr>
          <w:rFonts w:ascii="Tahoma" w:hAnsi="Tahoma" w:cs="Tahoma"/>
          <w:sz w:val="18"/>
          <w:szCs w:val="18"/>
        </w:rPr>
        <w:t xml:space="preserve"> i ust. 5 pkt. 1 Ustawy.</w:t>
      </w:r>
    </w:p>
    <w:p w14:paraId="69C36B92" w14:textId="77777777" w:rsidR="004D4580"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Wykonawca</w:t>
      </w:r>
      <w:r w:rsidR="002B5923" w:rsidRPr="00DC3DD9">
        <w:rPr>
          <w:rFonts w:ascii="Tahoma" w:hAnsi="Tahoma" w:cs="Tahoma"/>
          <w:sz w:val="18"/>
          <w:szCs w:val="18"/>
        </w:rPr>
        <w:t>,</w:t>
      </w:r>
      <w:r w:rsidRPr="00DC3DD9">
        <w:rPr>
          <w:rFonts w:ascii="Tahoma" w:hAnsi="Tahoma" w:cs="Tahoma"/>
          <w:sz w:val="18"/>
          <w:szCs w:val="18"/>
        </w:rPr>
        <w:t xml:space="preserve"> który polega na sytuacji finansowej lub ekonomicznej innych podmiotów, </w:t>
      </w:r>
      <w:r w:rsidRPr="00DC3DD9">
        <w:rPr>
          <w:rFonts w:ascii="Tahoma" w:hAnsi="Tahoma" w:cs="Tahoma"/>
          <w:b/>
          <w:sz w:val="18"/>
          <w:szCs w:val="18"/>
        </w:rPr>
        <w:t>odpowiada solidarnie</w:t>
      </w:r>
      <w:r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09029FF3" w14:textId="77777777" w:rsidR="00710A4F"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Jeżeli zdolności techniczne lub zawodowe lub sytuacja ekonomiczna lub finansowa, podmiotu, o którym mowa w pkt. 7.1</w:t>
      </w:r>
      <w:r w:rsidR="00E83ABF" w:rsidRPr="00DC3DD9">
        <w:rPr>
          <w:rFonts w:ascii="Tahoma" w:hAnsi="Tahoma" w:cs="Tahoma"/>
          <w:sz w:val="18"/>
          <w:szCs w:val="18"/>
        </w:rPr>
        <w:t>2</w:t>
      </w:r>
      <w:r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44BEF3EF" w14:textId="77777777" w:rsidR="00710A4F" w:rsidRPr="00DC3DD9" w:rsidRDefault="00710A4F" w:rsidP="007A1843">
      <w:pPr>
        <w:pStyle w:val="Akapitzlist"/>
        <w:numPr>
          <w:ilvl w:val="2"/>
          <w:numId w:val="4"/>
        </w:numPr>
        <w:ind w:left="993" w:hanging="567"/>
        <w:rPr>
          <w:rFonts w:ascii="Tahoma" w:hAnsi="Tahoma" w:cs="Tahoma"/>
          <w:sz w:val="18"/>
          <w:szCs w:val="18"/>
        </w:rPr>
      </w:pPr>
      <w:r w:rsidRPr="00DC3DD9">
        <w:rPr>
          <w:rFonts w:ascii="Tahoma" w:hAnsi="Tahoma" w:cs="Tahoma"/>
          <w:sz w:val="18"/>
          <w:szCs w:val="18"/>
        </w:rPr>
        <w:t>zastąpił ten podmiot innym podmiotem lub podmiotami lub</w:t>
      </w:r>
    </w:p>
    <w:p w14:paraId="6CA0FCAD" w14:textId="77777777" w:rsidR="00710A4F" w:rsidRPr="00DC3DD9" w:rsidRDefault="00710A4F" w:rsidP="007A1843">
      <w:pPr>
        <w:pStyle w:val="Akapitzlist"/>
        <w:numPr>
          <w:ilvl w:val="2"/>
          <w:numId w:val="4"/>
        </w:numPr>
        <w:ind w:left="993" w:hanging="567"/>
        <w:rPr>
          <w:rFonts w:ascii="Tahoma" w:hAnsi="Tahoma" w:cs="Tahoma"/>
          <w:sz w:val="18"/>
          <w:szCs w:val="18"/>
        </w:rPr>
      </w:pPr>
      <w:r w:rsidRPr="00DC3DD9">
        <w:rPr>
          <w:rFonts w:ascii="Tahoma" w:hAnsi="Tahoma" w:cs="Tahoma"/>
          <w:sz w:val="18"/>
          <w:szCs w:val="18"/>
        </w:rPr>
        <w:t>zobowiązał się do osobistego wykon</w:t>
      </w:r>
      <w:r w:rsidR="001A2EA7" w:rsidRPr="00DC3DD9">
        <w:rPr>
          <w:rFonts w:ascii="Tahoma" w:hAnsi="Tahoma" w:cs="Tahoma"/>
          <w:sz w:val="18"/>
          <w:szCs w:val="18"/>
        </w:rPr>
        <w:t>a</w:t>
      </w:r>
      <w:r w:rsidRPr="00DC3DD9">
        <w:rPr>
          <w:rFonts w:ascii="Tahoma" w:hAnsi="Tahoma" w:cs="Tahoma"/>
          <w:sz w:val="18"/>
          <w:szCs w:val="18"/>
        </w:rPr>
        <w:t>nia odpowiedniej części zamówienia, jeżeli wykaże zdolności techniczne lub zawodowe lub sytuację finansową lub ekonomiczną.</w:t>
      </w:r>
    </w:p>
    <w:p w14:paraId="770A656A" w14:textId="77777777" w:rsidR="00710A4F"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64E19B5A" w14:textId="77777777" w:rsidR="00150122" w:rsidRDefault="00150122" w:rsidP="00150122">
      <w:pPr>
        <w:ind w:left="567"/>
        <w:jc w:val="both"/>
        <w:rPr>
          <w:rFonts w:ascii="Tahoma" w:hAnsi="Tahoma" w:cs="Tahoma"/>
          <w:sz w:val="18"/>
          <w:szCs w:val="18"/>
        </w:rPr>
      </w:pPr>
    </w:p>
    <w:p w14:paraId="3E11B1AC" w14:textId="77777777" w:rsidR="00150122" w:rsidRPr="0078282A" w:rsidRDefault="00150122" w:rsidP="007A184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14:paraId="47D9F57E"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FABACBB"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14:paraId="480E4020"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65BEDC52"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14:paraId="661727A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215A1BA6"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8E37631"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6939E2D5" w14:textId="6D44E0EC"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sidRPr="00F9433F">
        <w:rPr>
          <w:rFonts w:ascii="Tahoma" w:hAnsi="Tahoma" w:cs="Tahoma"/>
          <w:sz w:val="18"/>
          <w:szCs w:val="18"/>
        </w:rPr>
        <w:t xml:space="preserve">.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14:paraId="6CBFE596" w14:textId="77777777"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14:paraId="18D78E0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207050A0"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14:paraId="0FD1D8CE" w14:textId="77777777"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14:paraId="0076FFAD" w14:textId="77777777" w:rsidR="00150122" w:rsidRPr="0078282A" w:rsidRDefault="00150122" w:rsidP="00150122">
      <w:pPr>
        <w:jc w:val="both"/>
        <w:rPr>
          <w:rFonts w:ascii="Tahoma" w:hAnsi="Tahoma" w:cs="Tahoma"/>
          <w:b/>
          <w:sz w:val="18"/>
          <w:szCs w:val="18"/>
          <w:highlight w:val="lightGray"/>
          <w:u w:val="single"/>
        </w:rPr>
      </w:pPr>
    </w:p>
    <w:p w14:paraId="703B4319" w14:textId="77777777" w:rsidR="00150122" w:rsidRPr="00676EE8" w:rsidRDefault="00536199" w:rsidP="007A1843">
      <w:pPr>
        <w:numPr>
          <w:ilvl w:val="0"/>
          <w:numId w:val="4"/>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2C89F937" w14:textId="77777777"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5"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6"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442A7DFC"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lastRenderedPageBreak/>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D2FFF92"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56C4168"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4516038E"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78933114" w14:textId="77777777"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41CECBF2"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3572CA2C"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0FC2C9DC" w14:textId="77777777"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3EC6C886"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6B07A115"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1EBB8BC1"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1BED3EF6"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779520A8" w14:textId="77777777"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2F12BD33"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7CF12437"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4A075840"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D17C46" w14:textId="77777777"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7D9947EB" w14:textId="17582CC1" w:rsidR="002C44F6" w:rsidRDefault="002C44F6" w:rsidP="009B246C">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sidRPr="000E6178">
        <w:rPr>
          <w:rFonts w:ascii="Tahoma" w:hAnsi="Tahoma" w:cs="Tahoma"/>
          <w:b/>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w:t>
      </w:r>
      <w:r w:rsidRPr="000E6178">
        <w:rPr>
          <w:rFonts w:ascii="Tahoma" w:hAnsi="Tahoma" w:cs="Tahoma"/>
          <w:b/>
          <w:sz w:val="18"/>
          <w:szCs w:val="18"/>
        </w:rPr>
        <w:t>tel. 571 334</w:t>
      </w:r>
      <w:r w:rsidR="000E6178" w:rsidRPr="000E6178">
        <w:rPr>
          <w:rFonts w:ascii="Tahoma" w:hAnsi="Tahoma" w:cs="Tahoma"/>
          <w:b/>
          <w:sz w:val="18"/>
          <w:szCs w:val="18"/>
        </w:rPr>
        <w:t> </w:t>
      </w:r>
      <w:r w:rsidR="00A25EB8" w:rsidRPr="000E6178">
        <w:rPr>
          <w:rFonts w:ascii="Tahoma" w:hAnsi="Tahoma" w:cs="Tahoma"/>
          <w:b/>
          <w:sz w:val="18"/>
          <w:szCs w:val="18"/>
        </w:rPr>
        <w:t>686</w:t>
      </w:r>
      <w:r w:rsidR="000E6178">
        <w:rPr>
          <w:rFonts w:ascii="Tahoma" w:hAnsi="Tahoma" w:cs="Tahoma"/>
          <w:sz w:val="18"/>
          <w:szCs w:val="18"/>
        </w:rPr>
        <w:t xml:space="preserve">; </w:t>
      </w:r>
      <w:hyperlink r:id="rId17" w:history="1">
        <w:r w:rsidR="000E6178" w:rsidRPr="001C6E2A">
          <w:rPr>
            <w:rStyle w:val="Hipercze"/>
            <w:rFonts w:ascii="Tahoma" w:hAnsi="Tahoma" w:cs="Tahoma"/>
            <w:sz w:val="18"/>
            <w:szCs w:val="18"/>
          </w:rPr>
          <w:t>zam.publ@spzoz.zgorzelec.pl</w:t>
        </w:r>
      </w:hyperlink>
      <w:r w:rsidR="000E6178">
        <w:rPr>
          <w:rFonts w:ascii="Tahoma" w:hAnsi="Tahoma" w:cs="Tahoma"/>
          <w:sz w:val="18"/>
          <w:szCs w:val="18"/>
        </w:rPr>
        <w:tab/>
      </w:r>
    </w:p>
    <w:p w14:paraId="234F120C" w14:textId="77777777" w:rsidR="000E6178" w:rsidRPr="00B46F3B" w:rsidRDefault="000E6178" w:rsidP="000E6178">
      <w:pPr>
        <w:numPr>
          <w:ilvl w:val="0"/>
          <w:numId w:val="26"/>
        </w:numPr>
        <w:ind w:left="284" w:hanging="284"/>
        <w:jc w:val="both"/>
        <w:rPr>
          <w:rFonts w:ascii="Tahoma" w:hAnsi="Tahoma" w:cs="Tahoma"/>
          <w:sz w:val="18"/>
          <w:szCs w:val="18"/>
        </w:rPr>
      </w:pPr>
      <w:r>
        <w:rPr>
          <w:rFonts w:ascii="Tahoma" w:hAnsi="Tahoma" w:cs="Tahoma"/>
          <w:sz w:val="18"/>
          <w:szCs w:val="18"/>
        </w:rPr>
        <w:t xml:space="preserve">- w zakresie przedmiotu zamówienia: </w:t>
      </w:r>
      <w:r>
        <w:rPr>
          <w:rFonts w:ascii="Tahoma" w:hAnsi="Tahoma" w:cs="Tahoma"/>
          <w:b/>
          <w:sz w:val="18"/>
          <w:szCs w:val="18"/>
        </w:rPr>
        <w:t>Krystyna Zawada</w:t>
      </w:r>
      <w:r>
        <w:rPr>
          <w:rFonts w:ascii="Tahoma" w:hAnsi="Tahoma" w:cs="Tahoma"/>
          <w:sz w:val="18"/>
          <w:szCs w:val="18"/>
        </w:rPr>
        <w:t xml:space="preserve"> – Kierownik Apteki Szpitalnej, </w:t>
      </w:r>
      <w:r>
        <w:rPr>
          <w:rFonts w:ascii="Tahoma" w:hAnsi="Tahoma" w:cs="Tahoma"/>
          <w:b/>
          <w:sz w:val="18"/>
          <w:szCs w:val="18"/>
        </w:rPr>
        <w:t>tel. 571 334 960,</w:t>
      </w:r>
    </w:p>
    <w:p w14:paraId="0C031D1A" w14:textId="2B74093D" w:rsidR="000E6178" w:rsidRPr="008541F2" w:rsidRDefault="000E6178" w:rsidP="000E6178">
      <w:pPr>
        <w:jc w:val="both"/>
      </w:pPr>
      <w:r>
        <w:rPr>
          <w:rFonts w:ascii="Tahoma" w:hAnsi="Tahoma" w:cs="Tahoma"/>
          <w:sz w:val="18"/>
          <w:szCs w:val="18"/>
        </w:rPr>
        <w:t xml:space="preserve">e-mail: </w:t>
      </w:r>
      <w:hyperlink r:id="rId18" w:history="1">
        <w:r>
          <w:rPr>
            <w:rStyle w:val="Hipercze"/>
            <w:rFonts w:ascii="Tahoma" w:hAnsi="Tahoma" w:cs="Tahoma"/>
            <w:color w:val="0070C0"/>
            <w:sz w:val="18"/>
            <w:szCs w:val="18"/>
          </w:rPr>
          <w:t>apteka@spzoz.zgorzelec.pl</w:t>
        </w:r>
      </w:hyperlink>
    </w:p>
    <w:p w14:paraId="7C68EEF0" w14:textId="77777777" w:rsidR="00787EB3" w:rsidRDefault="00787EB3" w:rsidP="00787EB3">
      <w:pPr>
        <w:ind w:left="426"/>
      </w:pPr>
    </w:p>
    <w:p w14:paraId="60A37508" w14:textId="77777777" w:rsidR="00536199" w:rsidRPr="0078282A" w:rsidRDefault="008930D5" w:rsidP="007A1843">
      <w:pPr>
        <w:numPr>
          <w:ilvl w:val="0"/>
          <w:numId w:val="4"/>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14:paraId="79CD99E1" w14:textId="77777777"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14:paraId="5F95551B" w14:textId="17ED7C9B"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 xml:space="preserve">Każda oferta musi być zabezpieczona wadium. W przypadku gdy Wykonawca składa ofertę na     wszystkie pakiety wadium wynosi </w:t>
      </w:r>
      <w:r w:rsidR="000E6178">
        <w:rPr>
          <w:rFonts w:ascii="Arial" w:hAnsi="Arial"/>
        </w:rPr>
        <w:t>16 610,00</w:t>
      </w:r>
      <w:r>
        <w:rPr>
          <w:rFonts w:ascii="Arial" w:hAnsi="Arial"/>
        </w:rPr>
        <w:t xml:space="preserve"> PLN</w:t>
      </w:r>
      <w:r>
        <w:rPr>
          <w:rFonts w:ascii="Arial" w:hAnsi="Arial"/>
          <w:bCs/>
        </w:rPr>
        <w:t xml:space="preserve"> (słownie: </w:t>
      </w:r>
      <w:r w:rsidR="000E6178">
        <w:rPr>
          <w:rFonts w:ascii="Arial" w:hAnsi="Arial"/>
          <w:bCs/>
        </w:rPr>
        <w:t>szesnaście tysięcy sześćset dziesięć złotych</w:t>
      </w:r>
      <w:r w:rsidR="0057784F">
        <w:rPr>
          <w:rFonts w:ascii="Arial" w:hAnsi="Arial"/>
          <w:bCs/>
        </w:rPr>
        <w:t xml:space="preserve"> 00</w:t>
      </w:r>
      <w:r>
        <w:rPr>
          <w:rFonts w:ascii="Arial" w:hAnsi="Arial"/>
          <w:bCs/>
        </w:rPr>
        <w:t>/100). Wadia na poszczególne zadania wynoszą:</w:t>
      </w:r>
    </w:p>
    <w:tbl>
      <w:tblPr>
        <w:tblW w:w="3686" w:type="dxa"/>
        <w:tblInd w:w="212" w:type="dxa"/>
        <w:tblCellMar>
          <w:left w:w="70" w:type="dxa"/>
          <w:right w:w="70" w:type="dxa"/>
        </w:tblCellMar>
        <w:tblLook w:val="04A0" w:firstRow="1" w:lastRow="0" w:firstColumn="1" w:lastColumn="0" w:noHBand="0" w:noVBand="1"/>
      </w:tblPr>
      <w:tblGrid>
        <w:gridCol w:w="1559"/>
        <w:gridCol w:w="2127"/>
      </w:tblGrid>
      <w:tr w:rsidR="00D32A96" w14:paraId="76552A8E" w14:textId="77777777" w:rsidTr="001B1484">
        <w:trPr>
          <w:trHeight w:val="834"/>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7EEEDD1F" w14:textId="77777777" w:rsidR="00D32A96" w:rsidRDefault="00D32A96">
            <w:pPr>
              <w:jc w:val="center"/>
              <w:rPr>
                <w:rFonts w:ascii="Tahoma" w:hAnsi="Tahoma"/>
                <w:b/>
                <w:sz w:val="18"/>
                <w:szCs w:val="18"/>
              </w:rPr>
            </w:pPr>
            <w:r>
              <w:rPr>
                <w:rFonts w:ascii="Tahoma" w:hAnsi="Tahoma"/>
                <w:b/>
                <w:sz w:val="18"/>
                <w:szCs w:val="18"/>
              </w:rPr>
              <w:t>Numer pakietu</w:t>
            </w:r>
          </w:p>
        </w:tc>
        <w:tc>
          <w:tcPr>
            <w:tcW w:w="2127" w:type="dxa"/>
            <w:tcBorders>
              <w:top w:val="single" w:sz="4" w:space="0" w:color="000000"/>
              <w:left w:val="nil"/>
              <w:bottom w:val="single" w:sz="4" w:space="0" w:color="000000"/>
              <w:right w:val="single" w:sz="4" w:space="0" w:color="auto"/>
            </w:tcBorders>
            <w:noWrap/>
            <w:vAlign w:val="center"/>
            <w:hideMark/>
          </w:tcPr>
          <w:p w14:paraId="2CA5F92E" w14:textId="77777777" w:rsidR="00D32A96" w:rsidRDefault="00D32A96">
            <w:pPr>
              <w:jc w:val="center"/>
              <w:rPr>
                <w:rFonts w:ascii="Tahoma" w:hAnsi="Tahoma"/>
                <w:b/>
                <w:sz w:val="18"/>
                <w:szCs w:val="18"/>
              </w:rPr>
            </w:pPr>
            <w:r>
              <w:rPr>
                <w:rFonts w:ascii="Tahoma" w:hAnsi="Tahoma"/>
                <w:b/>
                <w:sz w:val="18"/>
                <w:szCs w:val="18"/>
              </w:rPr>
              <w:t>Wartość wadium              w PLN</w:t>
            </w:r>
          </w:p>
        </w:tc>
      </w:tr>
      <w:tr w:rsidR="001B1484" w14:paraId="43948CC3" w14:textId="77777777" w:rsidTr="001B1484">
        <w:trPr>
          <w:trHeight w:val="291"/>
        </w:trPr>
        <w:tc>
          <w:tcPr>
            <w:tcW w:w="1559" w:type="dxa"/>
            <w:tcBorders>
              <w:top w:val="single" w:sz="4" w:space="0" w:color="000000"/>
              <w:left w:val="single" w:sz="4" w:space="0" w:color="000000"/>
              <w:bottom w:val="single" w:sz="4" w:space="0" w:color="000000"/>
              <w:right w:val="single" w:sz="4" w:space="0" w:color="000000"/>
            </w:tcBorders>
            <w:vAlign w:val="center"/>
          </w:tcPr>
          <w:p w14:paraId="3C4E896A" w14:textId="77777777" w:rsidR="001B1484" w:rsidRDefault="005F3CFE">
            <w:pPr>
              <w:jc w:val="center"/>
              <w:rPr>
                <w:rFonts w:ascii="Tahoma" w:hAnsi="Tahoma"/>
                <w:b/>
                <w:sz w:val="18"/>
                <w:szCs w:val="18"/>
              </w:rPr>
            </w:pPr>
            <w:r>
              <w:rPr>
                <w:rFonts w:ascii="Tahoma" w:hAnsi="Tahoma"/>
                <w:b/>
                <w:sz w:val="18"/>
                <w:szCs w:val="18"/>
              </w:rPr>
              <w:t>1</w:t>
            </w:r>
          </w:p>
        </w:tc>
        <w:tc>
          <w:tcPr>
            <w:tcW w:w="2127" w:type="dxa"/>
            <w:tcBorders>
              <w:top w:val="single" w:sz="4" w:space="0" w:color="000000"/>
              <w:left w:val="nil"/>
              <w:bottom w:val="single" w:sz="4" w:space="0" w:color="000000"/>
              <w:right w:val="single" w:sz="4" w:space="0" w:color="auto"/>
            </w:tcBorders>
            <w:noWrap/>
            <w:vAlign w:val="center"/>
          </w:tcPr>
          <w:p w14:paraId="2BFA7CDA" w14:textId="62A5B278" w:rsidR="001B1484" w:rsidRDefault="000E6178">
            <w:pPr>
              <w:jc w:val="center"/>
              <w:rPr>
                <w:rFonts w:ascii="Tahoma" w:hAnsi="Tahoma"/>
                <w:b/>
                <w:sz w:val="18"/>
                <w:szCs w:val="18"/>
              </w:rPr>
            </w:pPr>
            <w:r>
              <w:rPr>
                <w:rFonts w:ascii="Tahoma" w:hAnsi="Tahoma"/>
                <w:b/>
                <w:sz w:val="18"/>
                <w:szCs w:val="18"/>
              </w:rPr>
              <w:t>110,00</w:t>
            </w:r>
          </w:p>
        </w:tc>
      </w:tr>
      <w:tr w:rsidR="001B1484" w14:paraId="73D03D37" w14:textId="77777777" w:rsidTr="001B1484">
        <w:trPr>
          <w:trHeight w:val="282"/>
        </w:trPr>
        <w:tc>
          <w:tcPr>
            <w:tcW w:w="1559" w:type="dxa"/>
            <w:tcBorders>
              <w:top w:val="single" w:sz="4" w:space="0" w:color="000000"/>
              <w:left w:val="single" w:sz="4" w:space="0" w:color="000000"/>
              <w:bottom w:val="single" w:sz="4" w:space="0" w:color="000000"/>
              <w:right w:val="single" w:sz="4" w:space="0" w:color="000000"/>
            </w:tcBorders>
            <w:vAlign w:val="center"/>
          </w:tcPr>
          <w:p w14:paraId="34E8FF50" w14:textId="77777777" w:rsidR="001B1484" w:rsidRDefault="005F3CFE">
            <w:pPr>
              <w:jc w:val="center"/>
              <w:rPr>
                <w:rFonts w:ascii="Tahoma" w:hAnsi="Tahoma"/>
                <w:b/>
                <w:sz w:val="18"/>
                <w:szCs w:val="18"/>
              </w:rPr>
            </w:pPr>
            <w:r>
              <w:rPr>
                <w:rFonts w:ascii="Tahoma" w:hAnsi="Tahoma"/>
                <w:b/>
                <w:sz w:val="18"/>
                <w:szCs w:val="18"/>
              </w:rPr>
              <w:t>2</w:t>
            </w:r>
          </w:p>
        </w:tc>
        <w:tc>
          <w:tcPr>
            <w:tcW w:w="2127" w:type="dxa"/>
            <w:tcBorders>
              <w:top w:val="single" w:sz="4" w:space="0" w:color="000000"/>
              <w:left w:val="nil"/>
              <w:bottom w:val="single" w:sz="4" w:space="0" w:color="000000"/>
              <w:right w:val="single" w:sz="4" w:space="0" w:color="auto"/>
            </w:tcBorders>
            <w:noWrap/>
            <w:vAlign w:val="center"/>
          </w:tcPr>
          <w:p w14:paraId="69977E2C" w14:textId="085B755D" w:rsidR="001B1484" w:rsidRDefault="000E6178">
            <w:pPr>
              <w:jc w:val="center"/>
              <w:rPr>
                <w:rFonts w:ascii="Tahoma" w:hAnsi="Tahoma"/>
                <w:b/>
                <w:sz w:val="18"/>
                <w:szCs w:val="18"/>
              </w:rPr>
            </w:pPr>
            <w:r>
              <w:rPr>
                <w:rFonts w:ascii="Tahoma" w:hAnsi="Tahoma"/>
                <w:b/>
                <w:sz w:val="18"/>
                <w:szCs w:val="18"/>
              </w:rPr>
              <w:t>280,00</w:t>
            </w:r>
          </w:p>
        </w:tc>
      </w:tr>
      <w:tr w:rsidR="001B1484" w14:paraId="19407910"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16C96204" w14:textId="77777777" w:rsidR="001B1484" w:rsidRDefault="005F3CFE">
            <w:pPr>
              <w:jc w:val="center"/>
              <w:rPr>
                <w:rFonts w:ascii="Tahoma" w:hAnsi="Tahoma"/>
                <w:b/>
                <w:sz w:val="18"/>
                <w:szCs w:val="18"/>
              </w:rPr>
            </w:pPr>
            <w:r>
              <w:rPr>
                <w:rFonts w:ascii="Tahoma" w:hAnsi="Tahoma"/>
                <w:b/>
                <w:sz w:val="18"/>
                <w:szCs w:val="18"/>
              </w:rPr>
              <w:t>3</w:t>
            </w:r>
          </w:p>
        </w:tc>
        <w:tc>
          <w:tcPr>
            <w:tcW w:w="2127" w:type="dxa"/>
            <w:tcBorders>
              <w:top w:val="single" w:sz="4" w:space="0" w:color="000000"/>
              <w:left w:val="nil"/>
              <w:bottom w:val="single" w:sz="4" w:space="0" w:color="000000"/>
              <w:right w:val="single" w:sz="4" w:space="0" w:color="auto"/>
            </w:tcBorders>
            <w:noWrap/>
            <w:vAlign w:val="center"/>
          </w:tcPr>
          <w:p w14:paraId="46C1F0D2" w14:textId="15417ED9" w:rsidR="001B1484" w:rsidRDefault="000E6178">
            <w:pPr>
              <w:jc w:val="center"/>
              <w:rPr>
                <w:rFonts w:ascii="Tahoma" w:hAnsi="Tahoma"/>
                <w:b/>
                <w:sz w:val="18"/>
                <w:szCs w:val="18"/>
              </w:rPr>
            </w:pPr>
            <w:r>
              <w:rPr>
                <w:rFonts w:ascii="Tahoma" w:hAnsi="Tahoma"/>
                <w:b/>
                <w:sz w:val="18"/>
                <w:szCs w:val="18"/>
              </w:rPr>
              <w:t>210,00</w:t>
            </w:r>
            <w:r w:rsidR="0057784F">
              <w:rPr>
                <w:rFonts w:ascii="Tahoma" w:hAnsi="Tahoma"/>
                <w:b/>
                <w:sz w:val="18"/>
                <w:szCs w:val="18"/>
              </w:rPr>
              <w:t xml:space="preserve"> </w:t>
            </w:r>
          </w:p>
        </w:tc>
      </w:tr>
      <w:tr w:rsidR="000E6178" w14:paraId="01858198"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6AE17BB2" w14:textId="3FFFCAC0" w:rsidR="000E6178" w:rsidRDefault="000E6178">
            <w:pPr>
              <w:jc w:val="center"/>
              <w:rPr>
                <w:rFonts w:ascii="Tahoma" w:hAnsi="Tahoma"/>
                <w:b/>
                <w:sz w:val="18"/>
                <w:szCs w:val="18"/>
              </w:rPr>
            </w:pPr>
            <w:r>
              <w:rPr>
                <w:rFonts w:ascii="Tahoma" w:hAnsi="Tahoma"/>
                <w:b/>
                <w:sz w:val="18"/>
                <w:szCs w:val="18"/>
              </w:rPr>
              <w:lastRenderedPageBreak/>
              <w:t>4</w:t>
            </w:r>
          </w:p>
        </w:tc>
        <w:tc>
          <w:tcPr>
            <w:tcW w:w="2127" w:type="dxa"/>
            <w:tcBorders>
              <w:top w:val="single" w:sz="4" w:space="0" w:color="000000"/>
              <w:left w:val="nil"/>
              <w:bottom w:val="single" w:sz="4" w:space="0" w:color="000000"/>
              <w:right w:val="single" w:sz="4" w:space="0" w:color="auto"/>
            </w:tcBorders>
            <w:noWrap/>
            <w:vAlign w:val="center"/>
          </w:tcPr>
          <w:p w14:paraId="67534B88" w14:textId="73C026B5" w:rsidR="000E6178" w:rsidRDefault="000E6178">
            <w:pPr>
              <w:jc w:val="center"/>
              <w:rPr>
                <w:rFonts w:ascii="Tahoma" w:hAnsi="Tahoma"/>
                <w:b/>
                <w:sz w:val="18"/>
                <w:szCs w:val="18"/>
              </w:rPr>
            </w:pPr>
            <w:r>
              <w:rPr>
                <w:rFonts w:ascii="Tahoma" w:hAnsi="Tahoma"/>
                <w:b/>
                <w:sz w:val="18"/>
                <w:szCs w:val="18"/>
              </w:rPr>
              <w:t>2 500,00</w:t>
            </w:r>
          </w:p>
        </w:tc>
      </w:tr>
      <w:tr w:rsidR="000E6178" w14:paraId="5D4E1F36"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1E6D9651" w14:textId="5311FA2C" w:rsidR="000E6178" w:rsidRDefault="000E6178">
            <w:pPr>
              <w:jc w:val="center"/>
              <w:rPr>
                <w:rFonts w:ascii="Tahoma" w:hAnsi="Tahoma"/>
                <w:b/>
                <w:sz w:val="18"/>
                <w:szCs w:val="18"/>
              </w:rPr>
            </w:pPr>
            <w:r>
              <w:rPr>
                <w:rFonts w:ascii="Tahoma" w:hAnsi="Tahoma"/>
                <w:b/>
                <w:sz w:val="18"/>
                <w:szCs w:val="18"/>
              </w:rPr>
              <w:t>5</w:t>
            </w:r>
          </w:p>
        </w:tc>
        <w:tc>
          <w:tcPr>
            <w:tcW w:w="2127" w:type="dxa"/>
            <w:tcBorders>
              <w:top w:val="single" w:sz="4" w:space="0" w:color="000000"/>
              <w:left w:val="nil"/>
              <w:bottom w:val="single" w:sz="4" w:space="0" w:color="000000"/>
              <w:right w:val="single" w:sz="4" w:space="0" w:color="auto"/>
            </w:tcBorders>
            <w:noWrap/>
            <w:vAlign w:val="center"/>
          </w:tcPr>
          <w:p w14:paraId="6D2C733F" w14:textId="773C8352" w:rsidR="000E6178" w:rsidRDefault="000E6178">
            <w:pPr>
              <w:jc w:val="center"/>
              <w:rPr>
                <w:rFonts w:ascii="Tahoma" w:hAnsi="Tahoma"/>
                <w:b/>
                <w:sz w:val="18"/>
                <w:szCs w:val="18"/>
              </w:rPr>
            </w:pPr>
            <w:r>
              <w:rPr>
                <w:rFonts w:ascii="Tahoma" w:hAnsi="Tahoma"/>
                <w:b/>
                <w:sz w:val="18"/>
                <w:szCs w:val="18"/>
              </w:rPr>
              <w:t>2 200,00</w:t>
            </w:r>
          </w:p>
        </w:tc>
      </w:tr>
      <w:tr w:rsidR="000E6178" w14:paraId="489AD8BA"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3AC9B29F" w14:textId="73B73C54" w:rsidR="000E6178" w:rsidRDefault="000E6178">
            <w:pPr>
              <w:jc w:val="center"/>
              <w:rPr>
                <w:rFonts w:ascii="Tahoma" w:hAnsi="Tahoma"/>
                <w:b/>
                <w:sz w:val="18"/>
                <w:szCs w:val="18"/>
              </w:rPr>
            </w:pPr>
            <w:r>
              <w:rPr>
                <w:rFonts w:ascii="Tahoma" w:hAnsi="Tahoma"/>
                <w:b/>
                <w:sz w:val="18"/>
                <w:szCs w:val="18"/>
              </w:rPr>
              <w:t>6</w:t>
            </w:r>
          </w:p>
        </w:tc>
        <w:tc>
          <w:tcPr>
            <w:tcW w:w="2127" w:type="dxa"/>
            <w:tcBorders>
              <w:top w:val="single" w:sz="4" w:space="0" w:color="000000"/>
              <w:left w:val="nil"/>
              <w:bottom w:val="single" w:sz="4" w:space="0" w:color="000000"/>
              <w:right w:val="single" w:sz="4" w:space="0" w:color="auto"/>
            </w:tcBorders>
            <w:noWrap/>
            <w:vAlign w:val="center"/>
          </w:tcPr>
          <w:p w14:paraId="66D65C2B" w14:textId="16F415E1" w:rsidR="000E6178" w:rsidRDefault="000E6178">
            <w:pPr>
              <w:jc w:val="center"/>
              <w:rPr>
                <w:rFonts w:ascii="Tahoma" w:hAnsi="Tahoma"/>
                <w:b/>
                <w:sz w:val="18"/>
                <w:szCs w:val="18"/>
              </w:rPr>
            </w:pPr>
            <w:r>
              <w:rPr>
                <w:rFonts w:ascii="Tahoma" w:hAnsi="Tahoma"/>
                <w:b/>
                <w:sz w:val="18"/>
                <w:szCs w:val="18"/>
              </w:rPr>
              <w:t xml:space="preserve"> 120,00</w:t>
            </w:r>
          </w:p>
        </w:tc>
      </w:tr>
      <w:tr w:rsidR="000E6178" w14:paraId="5B290099"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17241B03" w14:textId="57925441" w:rsidR="000E6178" w:rsidRDefault="000E6178">
            <w:pPr>
              <w:jc w:val="center"/>
              <w:rPr>
                <w:rFonts w:ascii="Tahoma" w:hAnsi="Tahoma"/>
                <w:b/>
                <w:sz w:val="18"/>
                <w:szCs w:val="18"/>
              </w:rPr>
            </w:pPr>
            <w:r>
              <w:rPr>
                <w:rFonts w:ascii="Tahoma" w:hAnsi="Tahoma"/>
                <w:b/>
                <w:sz w:val="18"/>
                <w:szCs w:val="18"/>
              </w:rPr>
              <w:t>7</w:t>
            </w:r>
          </w:p>
        </w:tc>
        <w:tc>
          <w:tcPr>
            <w:tcW w:w="2127" w:type="dxa"/>
            <w:tcBorders>
              <w:top w:val="single" w:sz="4" w:space="0" w:color="000000"/>
              <w:left w:val="nil"/>
              <w:bottom w:val="single" w:sz="4" w:space="0" w:color="000000"/>
              <w:right w:val="single" w:sz="4" w:space="0" w:color="auto"/>
            </w:tcBorders>
            <w:noWrap/>
            <w:vAlign w:val="center"/>
          </w:tcPr>
          <w:p w14:paraId="5F2CF7BD" w14:textId="2F0347F2" w:rsidR="000E6178" w:rsidRDefault="000E6178">
            <w:pPr>
              <w:jc w:val="center"/>
              <w:rPr>
                <w:rFonts w:ascii="Tahoma" w:hAnsi="Tahoma"/>
                <w:b/>
                <w:sz w:val="18"/>
                <w:szCs w:val="18"/>
              </w:rPr>
            </w:pPr>
            <w:r>
              <w:rPr>
                <w:rFonts w:ascii="Tahoma" w:hAnsi="Tahoma"/>
                <w:b/>
                <w:sz w:val="18"/>
                <w:szCs w:val="18"/>
              </w:rPr>
              <w:t>860,00</w:t>
            </w:r>
          </w:p>
        </w:tc>
      </w:tr>
      <w:tr w:rsidR="000E6178" w14:paraId="630DD429"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3232B507" w14:textId="23B737A1" w:rsidR="000E6178" w:rsidRDefault="000E6178">
            <w:pPr>
              <w:jc w:val="center"/>
              <w:rPr>
                <w:rFonts w:ascii="Tahoma" w:hAnsi="Tahoma"/>
                <w:b/>
                <w:sz w:val="18"/>
                <w:szCs w:val="18"/>
              </w:rPr>
            </w:pPr>
            <w:r>
              <w:rPr>
                <w:rFonts w:ascii="Tahoma" w:hAnsi="Tahoma"/>
                <w:b/>
                <w:sz w:val="18"/>
                <w:szCs w:val="18"/>
              </w:rPr>
              <w:t>8</w:t>
            </w:r>
          </w:p>
        </w:tc>
        <w:tc>
          <w:tcPr>
            <w:tcW w:w="2127" w:type="dxa"/>
            <w:tcBorders>
              <w:top w:val="single" w:sz="4" w:space="0" w:color="000000"/>
              <w:left w:val="nil"/>
              <w:bottom w:val="single" w:sz="4" w:space="0" w:color="000000"/>
              <w:right w:val="single" w:sz="4" w:space="0" w:color="auto"/>
            </w:tcBorders>
            <w:noWrap/>
            <w:vAlign w:val="center"/>
          </w:tcPr>
          <w:p w14:paraId="5E57A2CF" w14:textId="4B173C6F" w:rsidR="000E6178" w:rsidRDefault="000E6178">
            <w:pPr>
              <w:jc w:val="center"/>
              <w:rPr>
                <w:rFonts w:ascii="Tahoma" w:hAnsi="Tahoma"/>
                <w:b/>
                <w:sz w:val="18"/>
                <w:szCs w:val="18"/>
              </w:rPr>
            </w:pPr>
            <w:r>
              <w:rPr>
                <w:rFonts w:ascii="Tahoma" w:hAnsi="Tahoma"/>
                <w:b/>
                <w:sz w:val="18"/>
                <w:szCs w:val="18"/>
              </w:rPr>
              <w:t>4 450,00</w:t>
            </w:r>
          </w:p>
        </w:tc>
      </w:tr>
      <w:tr w:rsidR="000E6178" w14:paraId="545FF722"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23291233" w14:textId="46DDD230" w:rsidR="000E6178" w:rsidRDefault="000E6178">
            <w:pPr>
              <w:jc w:val="center"/>
              <w:rPr>
                <w:rFonts w:ascii="Tahoma" w:hAnsi="Tahoma"/>
                <w:b/>
                <w:sz w:val="18"/>
                <w:szCs w:val="18"/>
              </w:rPr>
            </w:pPr>
            <w:r>
              <w:rPr>
                <w:rFonts w:ascii="Tahoma" w:hAnsi="Tahoma"/>
                <w:b/>
                <w:sz w:val="18"/>
                <w:szCs w:val="18"/>
              </w:rPr>
              <w:t>9</w:t>
            </w:r>
          </w:p>
        </w:tc>
        <w:tc>
          <w:tcPr>
            <w:tcW w:w="2127" w:type="dxa"/>
            <w:tcBorders>
              <w:top w:val="single" w:sz="4" w:space="0" w:color="000000"/>
              <w:left w:val="nil"/>
              <w:bottom w:val="single" w:sz="4" w:space="0" w:color="000000"/>
              <w:right w:val="single" w:sz="4" w:space="0" w:color="auto"/>
            </w:tcBorders>
            <w:noWrap/>
            <w:vAlign w:val="center"/>
          </w:tcPr>
          <w:p w14:paraId="79ABF196" w14:textId="3CAA0CA8" w:rsidR="000E6178" w:rsidRDefault="000E6178">
            <w:pPr>
              <w:jc w:val="center"/>
              <w:rPr>
                <w:rFonts w:ascii="Tahoma" w:hAnsi="Tahoma"/>
                <w:b/>
                <w:sz w:val="18"/>
                <w:szCs w:val="18"/>
              </w:rPr>
            </w:pPr>
            <w:r>
              <w:rPr>
                <w:rFonts w:ascii="Tahoma" w:hAnsi="Tahoma"/>
                <w:b/>
                <w:sz w:val="18"/>
                <w:szCs w:val="18"/>
              </w:rPr>
              <w:t>200,00</w:t>
            </w:r>
          </w:p>
        </w:tc>
      </w:tr>
      <w:tr w:rsidR="000E6178" w14:paraId="7B9D4529"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3572090C" w14:textId="7EE5311A" w:rsidR="000E6178" w:rsidRDefault="000E6178">
            <w:pPr>
              <w:jc w:val="center"/>
              <w:rPr>
                <w:rFonts w:ascii="Tahoma" w:hAnsi="Tahoma"/>
                <w:b/>
                <w:sz w:val="18"/>
                <w:szCs w:val="18"/>
              </w:rPr>
            </w:pPr>
            <w:r>
              <w:rPr>
                <w:rFonts w:ascii="Tahoma" w:hAnsi="Tahoma"/>
                <w:b/>
                <w:sz w:val="18"/>
                <w:szCs w:val="18"/>
              </w:rPr>
              <w:t>10</w:t>
            </w:r>
          </w:p>
        </w:tc>
        <w:tc>
          <w:tcPr>
            <w:tcW w:w="2127" w:type="dxa"/>
            <w:tcBorders>
              <w:top w:val="single" w:sz="4" w:space="0" w:color="000000"/>
              <w:left w:val="nil"/>
              <w:bottom w:val="single" w:sz="4" w:space="0" w:color="000000"/>
              <w:right w:val="single" w:sz="4" w:space="0" w:color="auto"/>
            </w:tcBorders>
            <w:noWrap/>
            <w:vAlign w:val="center"/>
          </w:tcPr>
          <w:p w14:paraId="72D1F47D" w14:textId="67F035D3" w:rsidR="000E6178" w:rsidRDefault="000E6178">
            <w:pPr>
              <w:jc w:val="center"/>
              <w:rPr>
                <w:rFonts w:ascii="Tahoma" w:hAnsi="Tahoma"/>
                <w:b/>
                <w:sz w:val="18"/>
                <w:szCs w:val="18"/>
              </w:rPr>
            </w:pPr>
            <w:r>
              <w:rPr>
                <w:rFonts w:ascii="Tahoma" w:hAnsi="Tahoma"/>
                <w:b/>
                <w:sz w:val="18"/>
                <w:szCs w:val="18"/>
              </w:rPr>
              <w:t>360,00</w:t>
            </w:r>
          </w:p>
        </w:tc>
      </w:tr>
      <w:tr w:rsidR="000E6178" w14:paraId="758C420F"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2DAEDDBE" w14:textId="5913D44A" w:rsidR="000E6178" w:rsidRDefault="000E6178">
            <w:pPr>
              <w:jc w:val="center"/>
              <w:rPr>
                <w:rFonts w:ascii="Tahoma" w:hAnsi="Tahoma"/>
                <w:b/>
                <w:sz w:val="18"/>
                <w:szCs w:val="18"/>
              </w:rPr>
            </w:pPr>
            <w:r>
              <w:rPr>
                <w:rFonts w:ascii="Tahoma" w:hAnsi="Tahoma"/>
                <w:b/>
                <w:sz w:val="18"/>
                <w:szCs w:val="18"/>
              </w:rPr>
              <w:t>11</w:t>
            </w:r>
          </w:p>
        </w:tc>
        <w:tc>
          <w:tcPr>
            <w:tcW w:w="2127" w:type="dxa"/>
            <w:tcBorders>
              <w:top w:val="single" w:sz="4" w:space="0" w:color="000000"/>
              <w:left w:val="nil"/>
              <w:bottom w:val="single" w:sz="4" w:space="0" w:color="000000"/>
              <w:right w:val="single" w:sz="4" w:space="0" w:color="auto"/>
            </w:tcBorders>
            <w:noWrap/>
            <w:vAlign w:val="center"/>
          </w:tcPr>
          <w:p w14:paraId="287D9A11" w14:textId="064D7564" w:rsidR="000E6178" w:rsidRDefault="000E6178">
            <w:pPr>
              <w:jc w:val="center"/>
              <w:rPr>
                <w:rFonts w:ascii="Tahoma" w:hAnsi="Tahoma"/>
                <w:b/>
                <w:sz w:val="18"/>
                <w:szCs w:val="18"/>
              </w:rPr>
            </w:pPr>
            <w:r>
              <w:rPr>
                <w:rFonts w:ascii="Tahoma" w:hAnsi="Tahoma"/>
                <w:b/>
                <w:sz w:val="18"/>
                <w:szCs w:val="18"/>
              </w:rPr>
              <w:t>620,00</w:t>
            </w:r>
          </w:p>
        </w:tc>
      </w:tr>
      <w:tr w:rsidR="000E6178" w14:paraId="3DE61D53" w14:textId="77777777" w:rsidTr="000E6178">
        <w:trPr>
          <w:trHeight w:val="257"/>
        </w:trPr>
        <w:tc>
          <w:tcPr>
            <w:tcW w:w="1559" w:type="dxa"/>
            <w:tcBorders>
              <w:top w:val="single" w:sz="4" w:space="0" w:color="000000"/>
              <w:left w:val="single" w:sz="4" w:space="0" w:color="000000"/>
              <w:bottom w:val="single" w:sz="4" w:space="0" w:color="000000"/>
              <w:right w:val="single" w:sz="4" w:space="0" w:color="000000"/>
            </w:tcBorders>
            <w:vAlign w:val="center"/>
          </w:tcPr>
          <w:p w14:paraId="3BA52824" w14:textId="44BA9EE6" w:rsidR="000E6178" w:rsidRDefault="000E6178">
            <w:pPr>
              <w:jc w:val="center"/>
              <w:rPr>
                <w:rFonts w:ascii="Tahoma" w:hAnsi="Tahoma"/>
                <w:b/>
                <w:sz w:val="18"/>
                <w:szCs w:val="18"/>
              </w:rPr>
            </w:pPr>
            <w:r>
              <w:rPr>
                <w:rFonts w:ascii="Tahoma" w:hAnsi="Tahoma"/>
                <w:b/>
                <w:sz w:val="18"/>
                <w:szCs w:val="18"/>
              </w:rPr>
              <w:t>12</w:t>
            </w:r>
          </w:p>
        </w:tc>
        <w:tc>
          <w:tcPr>
            <w:tcW w:w="2127" w:type="dxa"/>
            <w:tcBorders>
              <w:top w:val="single" w:sz="4" w:space="0" w:color="000000"/>
              <w:left w:val="nil"/>
              <w:bottom w:val="single" w:sz="4" w:space="0" w:color="000000"/>
              <w:right w:val="single" w:sz="4" w:space="0" w:color="auto"/>
            </w:tcBorders>
            <w:noWrap/>
            <w:vAlign w:val="center"/>
          </w:tcPr>
          <w:p w14:paraId="4A01B0BD" w14:textId="676335E6" w:rsidR="000E6178" w:rsidRDefault="000E6178">
            <w:pPr>
              <w:jc w:val="center"/>
              <w:rPr>
                <w:rFonts w:ascii="Tahoma" w:hAnsi="Tahoma"/>
                <w:b/>
                <w:sz w:val="18"/>
                <w:szCs w:val="18"/>
              </w:rPr>
            </w:pPr>
            <w:r>
              <w:rPr>
                <w:rFonts w:ascii="Tahoma" w:hAnsi="Tahoma"/>
                <w:b/>
                <w:sz w:val="18"/>
                <w:szCs w:val="18"/>
              </w:rPr>
              <w:t>4 100,00</w:t>
            </w:r>
          </w:p>
        </w:tc>
      </w:tr>
      <w:tr w:rsidR="000E6178" w14:paraId="0CFBB79E" w14:textId="77777777" w:rsidTr="001B1484">
        <w:trPr>
          <w:trHeight w:val="257"/>
        </w:trPr>
        <w:tc>
          <w:tcPr>
            <w:tcW w:w="1559" w:type="dxa"/>
            <w:tcBorders>
              <w:top w:val="single" w:sz="4" w:space="0" w:color="000000"/>
              <w:left w:val="single" w:sz="4" w:space="0" w:color="000000"/>
              <w:bottom w:val="single" w:sz="4" w:space="0" w:color="auto"/>
              <w:right w:val="single" w:sz="4" w:space="0" w:color="000000"/>
            </w:tcBorders>
            <w:vAlign w:val="center"/>
          </w:tcPr>
          <w:p w14:paraId="667DA6A1" w14:textId="71B5CBC4" w:rsidR="000E6178" w:rsidRDefault="000E6178">
            <w:pPr>
              <w:jc w:val="center"/>
              <w:rPr>
                <w:rFonts w:ascii="Tahoma" w:hAnsi="Tahoma"/>
                <w:b/>
                <w:sz w:val="18"/>
                <w:szCs w:val="18"/>
              </w:rPr>
            </w:pPr>
            <w:r>
              <w:rPr>
                <w:rFonts w:ascii="Tahoma" w:hAnsi="Tahoma"/>
                <w:b/>
                <w:sz w:val="18"/>
                <w:szCs w:val="18"/>
              </w:rPr>
              <w:t>13</w:t>
            </w:r>
          </w:p>
        </w:tc>
        <w:tc>
          <w:tcPr>
            <w:tcW w:w="2127" w:type="dxa"/>
            <w:tcBorders>
              <w:top w:val="single" w:sz="4" w:space="0" w:color="000000"/>
              <w:left w:val="nil"/>
              <w:bottom w:val="single" w:sz="4" w:space="0" w:color="auto"/>
              <w:right w:val="single" w:sz="4" w:space="0" w:color="auto"/>
            </w:tcBorders>
            <w:noWrap/>
            <w:vAlign w:val="center"/>
          </w:tcPr>
          <w:p w14:paraId="7D6E568F" w14:textId="68B8DC9B" w:rsidR="000E6178" w:rsidRDefault="000E6178">
            <w:pPr>
              <w:jc w:val="center"/>
              <w:rPr>
                <w:rFonts w:ascii="Tahoma" w:hAnsi="Tahoma"/>
                <w:b/>
                <w:sz w:val="18"/>
                <w:szCs w:val="18"/>
              </w:rPr>
            </w:pPr>
            <w:r>
              <w:rPr>
                <w:rFonts w:ascii="Tahoma" w:hAnsi="Tahoma"/>
                <w:b/>
                <w:sz w:val="18"/>
                <w:szCs w:val="18"/>
              </w:rPr>
              <w:t>600,00</w:t>
            </w:r>
          </w:p>
        </w:tc>
      </w:tr>
    </w:tbl>
    <w:p w14:paraId="59712D4F" w14:textId="77777777" w:rsidR="00BB7A10" w:rsidRDefault="00BB7A10" w:rsidP="00BB7A10">
      <w:pPr>
        <w:spacing w:after="120"/>
        <w:ind w:left="426"/>
        <w:jc w:val="both"/>
        <w:rPr>
          <w:rFonts w:ascii="Tahoma" w:hAnsi="Tahoma" w:cs="Tahoma"/>
          <w:sz w:val="18"/>
          <w:szCs w:val="18"/>
        </w:rPr>
      </w:pPr>
    </w:p>
    <w:p w14:paraId="65E40903" w14:textId="77777777" w:rsidR="00803E5A" w:rsidRPr="00EE3289" w:rsidRDefault="00BB7A10" w:rsidP="00BB7A10">
      <w:pPr>
        <w:spacing w:after="120"/>
        <w:ind w:left="426"/>
        <w:jc w:val="both"/>
        <w:rPr>
          <w:rFonts w:ascii="Tahoma" w:hAnsi="Tahoma" w:cs="Tahoma"/>
          <w:b/>
          <w:color w:val="0070C0"/>
          <w:sz w:val="18"/>
          <w:szCs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sidRPr="00EE3289">
        <w:rPr>
          <w:rFonts w:ascii="Tahoma" w:hAnsi="Tahoma" w:cs="Tahoma"/>
          <w:b/>
          <w:color w:val="0070C0"/>
          <w:sz w:val="18"/>
          <w:szCs w:val="18"/>
        </w:rPr>
        <w:t xml:space="preserve">do upływu terminu składania ofert.      </w:t>
      </w:r>
    </w:p>
    <w:p w14:paraId="783AA5B5" w14:textId="77777777"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14:paraId="7CF406FD"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14:paraId="38BD0A07"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14:paraId="47367A98"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14:paraId="100A0113"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14:paraId="6AD7DFEF"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14:paraId="76B6D034"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14:paraId="5E5E48CF" w14:textId="77777777"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621C1905"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6AF8BD44"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14:paraId="6381BB7C"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14:paraId="03025F8A"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14:paraId="0D17DC4C" w14:textId="77777777"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14:paraId="676AF4B3" w14:textId="77777777" w:rsidR="00BB7A10" w:rsidRPr="0057784F"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57784F">
        <w:rPr>
          <w:rFonts w:ascii="Tahoma" w:hAnsi="Tahoma" w:cs="Tahoma"/>
          <w:sz w:val="18"/>
          <w:szCs w:val="18"/>
        </w:rPr>
        <w:t xml:space="preserve">należy złożyć w formie </w:t>
      </w:r>
      <w:r w:rsidR="0057784F" w:rsidRPr="0057784F">
        <w:rPr>
          <w:rFonts w:ascii="Tahoma" w:hAnsi="Tahoma" w:cs="Tahoma"/>
          <w:b/>
          <w:sz w:val="18"/>
          <w:szCs w:val="18"/>
        </w:rPr>
        <w:t>oryginału</w:t>
      </w:r>
      <w:r w:rsidR="0057784F" w:rsidRPr="0057784F">
        <w:rPr>
          <w:rFonts w:ascii="Tahoma" w:hAnsi="Tahoma" w:cs="Tahoma"/>
          <w:sz w:val="18"/>
          <w:szCs w:val="18"/>
        </w:rPr>
        <w:t xml:space="preserve"> </w:t>
      </w:r>
      <w:r w:rsidR="0057784F" w:rsidRPr="0057784F">
        <w:rPr>
          <w:rFonts w:ascii="Tahoma" w:hAnsi="Tahoma"/>
          <w:b/>
          <w:sz w:val="18"/>
        </w:rPr>
        <w:t xml:space="preserve">w </w:t>
      </w:r>
      <w:r w:rsidR="0057784F" w:rsidRPr="0057784F">
        <w:rPr>
          <w:rFonts w:ascii="Tahoma" w:hAnsi="Tahoma" w:cs="Tahoma"/>
          <w:b/>
          <w:sz w:val="18"/>
          <w:szCs w:val="18"/>
        </w:rPr>
        <w:t>składanej ofercie przetargowej</w:t>
      </w:r>
      <w:r w:rsidR="0057784F" w:rsidRPr="0057784F">
        <w:rPr>
          <w:rFonts w:ascii="Tahoma" w:hAnsi="Tahoma"/>
          <w:b/>
          <w:sz w:val="18"/>
        </w:rPr>
        <w:t xml:space="preserve">. </w:t>
      </w:r>
      <w:r w:rsidR="0057784F" w:rsidRPr="0057784F">
        <w:rPr>
          <w:rFonts w:ascii="Tahoma" w:hAnsi="Tahoma" w:cs="Tahoma"/>
          <w:sz w:val="18"/>
          <w:szCs w:val="18"/>
        </w:rPr>
        <w:t>W przypadku wniesienia wadium w innej formie niż pieniądz – dokument potwierdzający wniesienie wadium musi zostać złożony w osobnej kopercie, załączonej do oferty. W przypadku trwałego załączenia w/wym dokumentu do oferty – Zamawiający nie zwróci dokumentu Wykonawcy</w:t>
      </w:r>
      <w:r w:rsidRPr="0057784F">
        <w:rPr>
          <w:rFonts w:ascii="Tahoma" w:hAnsi="Tahoma"/>
          <w:b/>
          <w:sz w:val="18"/>
        </w:rPr>
        <w:t xml:space="preserve">. </w:t>
      </w:r>
      <w:r w:rsidRPr="0057784F">
        <w:rPr>
          <w:rFonts w:ascii="Tahoma" w:hAnsi="Tahoma" w:cs="Tahoma"/>
          <w:sz w:val="18"/>
          <w:szCs w:val="18"/>
        </w:rPr>
        <w:t xml:space="preserve"> </w:t>
      </w:r>
    </w:p>
    <w:p w14:paraId="0D3A647E"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142DE86E" w14:textId="77777777" w:rsidR="00BB7A10" w:rsidRDefault="00BB7A10" w:rsidP="00BB7A10">
      <w:pPr>
        <w:ind w:left="567" w:hanging="567"/>
        <w:jc w:val="both"/>
        <w:rPr>
          <w:rFonts w:ascii="Tahoma" w:hAnsi="Tahoma" w:cs="Tahoma"/>
          <w:sz w:val="18"/>
          <w:szCs w:val="18"/>
        </w:rPr>
      </w:pPr>
    </w:p>
    <w:p w14:paraId="403A6F58" w14:textId="77777777"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1CCE6354" w14:textId="6A37A655"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EE3289">
        <w:rPr>
          <w:rFonts w:ascii="Tahoma" w:hAnsi="Tahoma" w:cs="Tahoma"/>
          <w:b/>
          <w:sz w:val="18"/>
          <w:szCs w:val="18"/>
        </w:rPr>
        <w:t>2</w:t>
      </w:r>
      <w:r>
        <w:rPr>
          <w:rFonts w:ascii="Tahoma" w:hAnsi="Tahoma" w:cs="Tahoma"/>
          <w:b/>
          <w:sz w:val="18"/>
          <w:szCs w:val="18"/>
        </w:rPr>
        <w:t>/ZP/20</w:t>
      </w:r>
      <w:r w:rsidR="00EE3289">
        <w:rPr>
          <w:rFonts w:ascii="Tahoma" w:hAnsi="Tahoma" w:cs="Tahoma"/>
          <w:b/>
          <w:sz w:val="18"/>
          <w:szCs w:val="18"/>
        </w:rPr>
        <w:t>20</w:t>
      </w:r>
      <w:r>
        <w:rPr>
          <w:rFonts w:ascii="Tahoma" w:hAnsi="Tahoma" w:cs="Tahoma"/>
          <w:b/>
          <w:sz w:val="18"/>
          <w:szCs w:val="18"/>
        </w:rPr>
        <w:t>”</w:t>
      </w:r>
    </w:p>
    <w:p w14:paraId="34C5579F" w14:textId="77777777" w:rsidR="005F3CFE" w:rsidRDefault="00BB7A10" w:rsidP="00BB7A10">
      <w:pPr>
        <w:ind w:left="567" w:hanging="567"/>
        <w:jc w:val="both"/>
        <w:rPr>
          <w:rFonts w:ascii="Tahoma" w:hAnsi="Tahoma" w:cs="Tahoma"/>
          <w:sz w:val="18"/>
          <w:szCs w:val="18"/>
        </w:rPr>
      </w:pPr>
      <w:r>
        <w:rPr>
          <w:rFonts w:ascii="Tahoma" w:hAnsi="Tahoma" w:cs="Tahoma"/>
          <w:sz w:val="18"/>
          <w:szCs w:val="18"/>
        </w:rPr>
        <w:tab/>
      </w:r>
    </w:p>
    <w:p w14:paraId="11BF3AE4" w14:textId="77777777" w:rsidR="00BB7A10" w:rsidRDefault="005F3CFE" w:rsidP="00BB7A10">
      <w:pPr>
        <w:ind w:left="567" w:hanging="567"/>
        <w:jc w:val="both"/>
        <w:rPr>
          <w:rFonts w:ascii="Tahoma" w:hAnsi="Tahoma" w:cs="Tahoma"/>
          <w:sz w:val="18"/>
          <w:szCs w:val="18"/>
        </w:rPr>
      </w:pPr>
      <w:r>
        <w:rPr>
          <w:rFonts w:ascii="Tahoma" w:hAnsi="Tahoma" w:cs="Tahoma"/>
          <w:sz w:val="18"/>
          <w:szCs w:val="18"/>
        </w:rPr>
        <w:t xml:space="preserve">          </w:t>
      </w:r>
      <w:r w:rsidR="00BB7A10">
        <w:rPr>
          <w:rFonts w:ascii="Tahoma" w:hAnsi="Tahoma" w:cs="Tahoma"/>
          <w:sz w:val="18"/>
          <w:szCs w:val="18"/>
        </w:rPr>
        <w:t>Wniesienie wadium w pieniądzu będzie skuteczne, jeżeli znajdzie się na rachunku bankowym Zamawiającego przed upływem terminu składania ofert.</w:t>
      </w:r>
    </w:p>
    <w:p w14:paraId="70430548"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14:paraId="562E8DCC"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14:paraId="5302A1A7"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lastRenderedPageBreak/>
        <w:t>a) wszystkim Wykonawcom po wyborze oferty najkorzystniejszej lub unieważnieniu postępowania, z wyjątkiem Wykonawcy, którego oferta została wybrana, z zastrzeżeniem ust. 10.9</w:t>
      </w:r>
    </w:p>
    <w:p w14:paraId="270055A4"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14:paraId="52E2437A"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14:paraId="4D43836D"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14:paraId="3215B9DA"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14:paraId="06879E17"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1BC88D2F" w14:textId="77777777"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14:paraId="77DCF9B8"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14:paraId="73650A24"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14:paraId="0643027D"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14:paraId="53C32F2E" w14:textId="77777777" w:rsidR="006F74E4" w:rsidRDefault="006F74E4" w:rsidP="00676EE8">
      <w:pPr>
        <w:ind w:left="426"/>
        <w:jc w:val="both"/>
        <w:rPr>
          <w:rFonts w:ascii="Tahoma" w:hAnsi="Tahoma" w:cs="Tahoma"/>
          <w:bCs/>
          <w:sz w:val="18"/>
          <w:szCs w:val="18"/>
        </w:rPr>
      </w:pPr>
    </w:p>
    <w:p w14:paraId="01F5D347" w14:textId="77777777"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14:paraId="4EB6FCEB" w14:textId="77777777"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5D11B111"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14:paraId="0AC2C706"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14:paraId="6D59EF98" w14:textId="77777777" w:rsidR="0080025E" w:rsidRPr="0078282A" w:rsidRDefault="0080025E" w:rsidP="0080025E">
      <w:pPr>
        <w:ind w:left="426"/>
        <w:jc w:val="both"/>
        <w:rPr>
          <w:rFonts w:ascii="Tahoma" w:hAnsi="Tahoma" w:cs="Tahoma"/>
          <w:b/>
          <w:sz w:val="18"/>
          <w:szCs w:val="18"/>
          <w:highlight w:val="lightGray"/>
          <w:u w:val="single"/>
        </w:rPr>
      </w:pPr>
    </w:p>
    <w:p w14:paraId="2E497FD3" w14:textId="77777777"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14:paraId="54B980D1"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6B8FB07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027267B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7A022CF3"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40835313"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0916E6EF"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4EA608EF"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52B195CF"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01CD1001" w14:textId="77777777"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lastRenderedPageBreak/>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32EB95C2"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12DD1171"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45F2DDFD"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113B06C2"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207EFDC5" w14:textId="77777777"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14:paraId="42DA385F" w14:textId="77777777" w:rsidR="00961315" w:rsidRDefault="00961315" w:rsidP="00A74BCF">
      <w:pPr>
        <w:pStyle w:val="Akapitzlist"/>
        <w:ind w:left="1134" w:hanging="709"/>
        <w:jc w:val="both"/>
        <w:rPr>
          <w:rFonts w:ascii="Tahoma" w:hAnsi="Tahoma" w:cs="Tahoma"/>
          <w:sz w:val="18"/>
          <w:szCs w:val="18"/>
        </w:rPr>
      </w:pPr>
    </w:p>
    <w:p w14:paraId="48B16B21" w14:textId="77777777"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14:paraId="5967A9ED" w14:textId="77777777"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14:paraId="78EEDA3C" w14:textId="77777777"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14:paraId="7E373AA3" w14:textId="73F4EB02"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14:paraId="15E8ADA8" w14:textId="2358E957"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w:t>
      </w:r>
      <w:r w:rsidRPr="00DE5707">
        <w:rPr>
          <w:rFonts w:ascii="Tahoma" w:hAnsi="Tahoma"/>
          <w:sz w:val="18"/>
          <w:szCs w:val="18"/>
        </w:rPr>
        <w:t>Oświadczenie wykonawcy dotyczące spełnienia warunków udziału w postępowaniu</w:t>
      </w:r>
    </w:p>
    <w:p w14:paraId="27D16F62" w14:textId="02AD2166"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12.8.</w:t>
      </w:r>
      <w:r w:rsidR="00EE3289">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r w:rsidR="00FA67E0" w:rsidRPr="00EE3289">
        <w:rPr>
          <w:rFonts w:ascii="Tahoma" w:hAnsi="Tahoma" w:cs="Tahoma"/>
          <w:sz w:val="18"/>
          <w:szCs w:val="18"/>
        </w:rPr>
        <w:t xml:space="preserve"> </w:t>
      </w:r>
    </w:p>
    <w:p w14:paraId="28AAD94C" w14:textId="24B516F4"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EE3289">
        <w:rPr>
          <w:rFonts w:ascii="Tahoma" w:hAnsi="Tahoma" w:cs="Tahoma"/>
          <w:sz w:val="18"/>
          <w:szCs w:val="18"/>
        </w:rPr>
        <w:t>6</w:t>
      </w:r>
      <w:r w:rsidRPr="008A4852">
        <w:rPr>
          <w:rFonts w:ascii="Tahoma" w:hAnsi="Tahoma" w:cs="Tahoma"/>
          <w:sz w:val="18"/>
          <w:szCs w:val="18"/>
        </w:rPr>
        <w:t>. pełnomocnictwa – jeżeli niezbędne – vide pkt. 12.4. – 12.5. SIWZ.</w:t>
      </w:r>
    </w:p>
    <w:p w14:paraId="3D5EF228" w14:textId="6A7BFBBA"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w:t>
      </w:r>
      <w:r w:rsidR="00EE3289">
        <w:rPr>
          <w:rFonts w:ascii="Tahoma" w:hAnsi="Tahoma" w:cs="Tahoma"/>
          <w:sz w:val="18"/>
          <w:szCs w:val="18"/>
        </w:rPr>
        <w:t>7</w:t>
      </w:r>
      <w:r>
        <w:rPr>
          <w:rFonts w:ascii="Tahoma" w:hAnsi="Tahoma" w:cs="Tahoma"/>
          <w:sz w:val="18"/>
          <w:szCs w:val="18"/>
        </w:rPr>
        <w:t>. wadium (dotyczy formy niepieniężnej).</w:t>
      </w:r>
    </w:p>
    <w:p w14:paraId="3174F7EC" w14:textId="77777777" w:rsidR="00EE3289" w:rsidRPr="00EE3289" w:rsidRDefault="00EE3289" w:rsidP="00EE3289">
      <w:pPr>
        <w:jc w:val="both"/>
        <w:rPr>
          <w:rFonts w:ascii="Tahoma" w:hAnsi="Tahoma" w:cs="Tahoma"/>
          <w:sz w:val="18"/>
          <w:szCs w:val="18"/>
        </w:rPr>
      </w:pPr>
    </w:p>
    <w:p w14:paraId="1059A94B"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5AC0689A"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2279CB4A"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3578AC93"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7181634F"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BCBBAB9"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8"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8"/>
      <w:r w:rsidRPr="00F9433F">
        <w:rPr>
          <w:rFonts w:ascii="Tahoma" w:hAnsi="Tahoma" w:cs="Tahoma"/>
          <w:bCs/>
          <w:sz w:val="18"/>
          <w:szCs w:val="18"/>
        </w:rPr>
        <w:t>.</w:t>
      </w:r>
    </w:p>
    <w:p w14:paraId="21C709C6"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9"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9"/>
      <w:r w:rsidRPr="00F9433F">
        <w:rPr>
          <w:rFonts w:ascii="Tahoma" w:hAnsi="Tahoma" w:cs="Tahoma"/>
          <w:bCs/>
          <w:sz w:val="18"/>
          <w:szCs w:val="18"/>
        </w:rPr>
        <w:t>.</w:t>
      </w:r>
    </w:p>
    <w:p w14:paraId="6BCEBE1A"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10"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0"/>
      <w:r w:rsidR="00BB2CB5" w:rsidRPr="00F9433F">
        <w:rPr>
          <w:rFonts w:ascii="Tahoma" w:hAnsi="Tahoma" w:cs="Tahoma"/>
          <w:bCs/>
          <w:sz w:val="18"/>
          <w:szCs w:val="18"/>
        </w:rPr>
        <w:t>.</w:t>
      </w:r>
    </w:p>
    <w:p w14:paraId="755FEF17"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7C644B19"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11"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1"/>
      <w:r>
        <w:rPr>
          <w:rFonts w:ascii="Tahoma" w:hAnsi="Tahoma" w:cs="Tahoma"/>
          <w:bCs/>
          <w:sz w:val="18"/>
          <w:szCs w:val="18"/>
        </w:rPr>
        <w:t>,</w:t>
      </w:r>
    </w:p>
    <w:p w14:paraId="2EA20721"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lastRenderedPageBreak/>
        <w:t>12.13.2 zastrzeżone informacje jako całość lub w szczególnym zestawieniu i zbiorze ich elementów nie są powszechnie znane osobom zwykle zajmującym się tym rodzajem informacji albo nie są łatwo dostępne dla takich osób,</w:t>
      </w:r>
    </w:p>
    <w:p w14:paraId="18F83902"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5AFC82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12"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2"/>
      <w:r w:rsidR="00BB2CB5" w:rsidRPr="00F9433F">
        <w:rPr>
          <w:rFonts w:ascii="Tahoma" w:hAnsi="Tahoma" w:cs="Tahoma"/>
          <w:bCs/>
          <w:sz w:val="18"/>
          <w:szCs w:val="18"/>
        </w:rPr>
        <w:t>.</w:t>
      </w:r>
    </w:p>
    <w:p w14:paraId="439E9CD8"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36F3DD0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4473A8EA" w14:textId="77777777"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24240282" w14:textId="77777777"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1481057A"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34BBE167" w14:textId="77777777"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14:paraId="26C2FC38" w14:textId="77777777"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14:paraId="2152B4FB"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7CF5C358"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7B53EFB7" w14:textId="6E91FDFF"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5F11ED">
        <w:rPr>
          <w:rFonts w:ascii="Tahoma" w:hAnsi="Tahoma"/>
          <w:sz w:val="18"/>
        </w:rPr>
        <w:t xml:space="preserve"> </w:t>
      </w:r>
      <w:r w:rsidR="00174F12" w:rsidRPr="00174F12">
        <w:rPr>
          <w:rFonts w:ascii="Tahoma" w:hAnsi="Tahoma"/>
          <w:sz w:val="18"/>
        </w:rPr>
        <w:t>Aneta Mrygoń</w:t>
      </w:r>
      <w:r w:rsidR="005F11ED">
        <w:rPr>
          <w:rFonts w:ascii="Tahoma" w:hAnsi="Tahoma"/>
          <w:sz w:val="18"/>
        </w:rPr>
        <w:t xml:space="preserve"> </w:t>
      </w:r>
      <w:r w:rsidR="00174F12" w:rsidRPr="00174F12">
        <w:rPr>
          <w:rFonts w:ascii="Tahoma" w:hAnsi="Tahoma"/>
          <w:sz w:val="18"/>
        </w:rPr>
        <w:t>/</w:t>
      </w:r>
      <w:r w:rsidR="005F11ED">
        <w:rPr>
          <w:rFonts w:ascii="Tahoma" w:hAnsi="Tahoma"/>
          <w:sz w:val="18"/>
        </w:rPr>
        <w:t xml:space="preserve"> </w:t>
      </w:r>
      <w:r w:rsidR="00174F12" w:rsidRPr="00C92B5D">
        <w:rPr>
          <w:rFonts w:ascii="Tahoma" w:hAnsi="Tahoma"/>
          <w:sz w:val="18"/>
        </w:rPr>
        <w:t>Agnieszka Horodecka</w:t>
      </w:r>
      <w:r w:rsidR="00283A91">
        <w:rPr>
          <w:rFonts w:ascii="Tahoma" w:hAnsi="Tahoma"/>
          <w:sz w:val="18"/>
        </w:rPr>
        <w:t xml:space="preserve"> / </w:t>
      </w:r>
      <w:r w:rsidR="0057784F">
        <w:rPr>
          <w:rFonts w:ascii="Tahoma" w:hAnsi="Tahoma"/>
          <w:sz w:val="18"/>
        </w:rPr>
        <w:t>Katarzyna Jagiełło</w:t>
      </w:r>
    </w:p>
    <w:p w14:paraId="5E203D49"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15DBF276" w14:textId="52AA692E"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EE3289">
        <w:rPr>
          <w:rFonts w:ascii="Tahoma" w:hAnsi="Tahoma"/>
          <w:color w:val="0070C0"/>
          <w:sz w:val="18"/>
          <w:u w:val="single"/>
        </w:rPr>
        <w:t>2</w:t>
      </w:r>
      <w:r w:rsidRPr="008C4971">
        <w:rPr>
          <w:rFonts w:ascii="Tahoma" w:hAnsi="Tahoma" w:cs="Tahoma"/>
          <w:color w:val="0070C0"/>
          <w:sz w:val="18"/>
          <w:szCs w:val="18"/>
          <w:u w:val="single"/>
        </w:rPr>
        <w:t>/ZP/20</w:t>
      </w:r>
      <w:r w:rsidR="00EE3289">
        <w:rPr>
          <w:rFonts w:ascii="Tahoma" w:hAnsi="Tahoma" w:cs="Tahoma"/>
          <w:color w:val="0070C0"/>
          <w:sz w:val="18"/>
          <w:szCs w:val="18"/>
          <w:u w:val="single"/>
        </w:rPr>
        <w:t>20</w:t>
      </w:r>
    </w:p>
    <w:p w14:paraId="31F163A6"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488956C" w14:textId="77777777" w:rsidR="00174F12" w:rsidRPr="00C92B5D" w:rsidRDefault="00174F12" w:rsidP="00174F12">
      <w:pPr>
        <w:spacing w:before="100"/>
        <w:jc w:val="both"/>
        <w:rPr>
          <w:rFonts w:ascii="Tahoma" w:hAnsi="Tahoma"/>
          <w:sz w:val="4"/>
        </w:rPr>
      </w:pPr>
    </w:p>
    <w:p w14:paraId="56D919F6"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1C5E861"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0070AE4E" w14:textId="77777777" w:rsidR="005B03DB" w:rsidRPr="00C92B5D" w:rsidRDefault="005B03DB" w:rsidP="0011486D">
      <w:pPr>
        <w:jc w:val="both"/>
        <w:rPr>
          <w:rFonts w:ascii="Tahoma" w:hAnsi="Tahoma" w:cs="Tahoma"/>
          <w:b/>
          <w:sz w:val="18"/>
          <w:szCs w:val="18"/>
        </w:rPr>
      </w:pPr>
    </w:p>
    <w:p w14:paraId="7DDB8A5F" w14:textId="77777777"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14:paraId="6A586CE0" w14:textId="59ACA91E"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220994" w:rsidRPr="00220994">
        <w:rPr>
          <w:rFonts w:ascii="Tahoma" w:hAnsi="Tahoma" w:cs="Tahoma"/>
          <w:b/>
          <w:color w:val="0070C0"/>
          <w:sz w:val="18"/>
          <w:szCs w:val="18"/>
        </w:rPr>
        <w:t>01</w:t>
      </w:r>
      <w:r w:rsidR="00CE61C9" w:rsidRPr="00220994">
        <w:rPr>
          <w:rFonts w:ascii="Tahoma" w:hAnsi="Tahoma" w:cs="Tahoma"/>
          <w:b/>
          <w:color w:val="0070C0"/>
          <w:sz w:val="18"/>
          <w:szCs w:val="18"/>
        </w:rPr>
        <w:t>-</w:t>
      </w:r>
      <w:r w:rsidR="00220994" w:rsidRPr="00220994">
        <w:rPr>
          <w:rFonts w:ascii="Tahoma" w:hAnsi="Tahoma" w:cs="Tahoma"/>
          <w:b/>
          <w:color w:val="0070C0"/>
          <w:sz w:val="18"/>
          <w:szCs w:val="18"/>
        </w:rPr>
        <w:t>29</w:t>
      </w:r>
      <w:r w:rsidR="00836E3D" w:rsidRPr="00220994">
        <w:rPr>
          <w:rFonts w:ascii="Tahoma" w:hAnsi="Tahoma"/>
          <w:b/>
          <w:color w:val="0070C0"/>
          <w:sz w:val="18"/>
        </w:rPr>
        <w:t xml:space="preserve"> </w:t>
      </w:r>
      <w:r w:rsidR="00DB3E22" w:rsidRPr="00220994">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14:paraId="5D55B73F" w14:textId="62F85BB5"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BB2708">
        <w:rPr>
          <w:rFonts w:ascii="Tahoma" w:hAnsi="Tahoma"/>
          <w:sz w:val="18"/>
        </w:rPr>
        <w:t xml:space="preserve"> /</w:t>
      </w:r>
      <w:r w:rsidR="00032A6D" w:rsidRPr="00F41CD1">
        <w:rPr>
          <w:rFonts w:ascii="Tahoma" w:hAnsi="Tahoma"/>
          <w:sz w:val="18"/>
        </w:rPr>
        <w:t xml:space="preserve"> </w:t>
      </w:r>
      <w:r w:rsidR="00BB2708">
        <w:rPr>
          <w:rFonts w:ascii="Tahoma" w:hAnsi="Tahoma"/>
          <w:sz w:val="18"/>
        </w:rPr>
        <w:t>Katarzyna Jagiełło</w:t>
      </w:r>
      <w:r w:rsidR="008B5EBC" w:rsidRPr="00F41CD1">
        <w:rPr>
          <w:rFonts w:ascii="Tahoma" w:hAnsi="Tahoma"/>
          <w:sz w:val="18"/>
        </w:rPr>
        <w:t xml:space="preserve"> </w:t>
      </w:r>
    </w:p>
    <w:p w14:paraId="3C63DEFA" w14:textId="77777777"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w:t>
      </w:r>
      <w:bookmarkStart w:id="13" w:name="_GoBack"/>
      <w:bookmarkEnd w:id="13"/>
      <w:r w:rsidRPr="00F41CD1">
        <w:rPr>
          <w:rFonts w:ascii="Tahoma" w:hAnsi="Tahoma" w:cs="Tahoma"/>
          <w:sz w:val="18"/>
          <w:szCs w:val="18"/>
        </w:rPr>
        <w:t>ym</w:t>
      </w:r>
      <w:r w:rsidR="00D3173A" w:rsidRPr="00F41CD1">
        <w:rPr>
          <w:rFonts w:ascii="Tahoma" w:hAnsi="Tahoma" w:cs="Tahoma"/>
          <w:sz w:val="18"/>
          <w:szCs w:val="18"/>
        </w:rPr>
        <w:t>.</w:t>
      </w:r>
      <w:r w:rsidR="001E5F0E" w:rsidRPr="00F41CD1">
        <w:rPr>
          <w:rFonts w:ascii="Tahoma" w:hAnsi="Tahoma" w:cs="Tahoma"/>
          <w:sz w:val="18"/>
          <w:szCs w:val="18"/>
        </w:rPr>
        <w:t xml:space="preserve"> </w:t>
      </w:r>
    </w:p>
    <w:p w14:paraId="5E6DF6A8" w14:textId="77777777"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Wykonawcy bez otwierania, po upływie terminu przewidzianego na wniesienie odwołania.</w:t>
      </w:r>
      <w:r w:rsidR="00A23DB8" w:rsidRPr="000F3D4D">
        <w:rPr>
          <w:rFonts w:ascii="Tahoma" w:hAnsi="Tahoma" w:cs="Tahoma"/>
          <w:sz w:val="18"/>
          <w:szCs w:val="18"/>
        </w:rPr>
        <w:t xml:space="preserve"> </w:t>
      </w:r>
    </w:p>
    <w:p w14:paraId="3B9C8311" w14:textId="7C1DEA5B"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 xml:space="preserve">arcie ofert nastąpi </w:t>
      </w:r>
      <w:r w:rsidR="00786183" w:rsidRPr="00F95A0D">
        <w:rPr>
          <w:rFonts w:ascii="Tahoma" w:hAnsi="Tahoma" w:cs="Tahoma"/>
          <w:b/>
          <w:color w:val="0070C0"/>
          <w:sz w:val="18"/>
          <w:szCs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220994" w:rsidRPr="00220994">
        <w:rPr>
          <w:rFonts w:ascii="Tahoma" w:hAnsi="Tahoma" w:cs="Tahoma"/>
          <w:b/>
          <w:color w:val="0070C0"/>
          <w:sz w:val="18"/>
          <w:szCs w:val="18"/>
        </w:rPr>
        <w:t>01</w:t>
      </w:r>
      <w:r w:rsidR="00CE61C9" w:rsidRPr="00220994">
        <w:rPr>
          <w:rFonts w:ascii="Tahoma" w:hAnsi="Tahoma" w:cs="Tahoma"/>
          <w:b/>
          <w:color w:val="0070C0"/>
          <w:sz w:val="18"/>
          <w:szCs w:val="18"/>
        </w:rPr>
        <w:t>-</w:t>
      </w:r>
      <w:r w:rsidR="00220994" w:rsidRPr="00220994">
        <w:rPr>
          <w:rFonts w:ascii="Tahoma" w:hAnsi="Tahoma" w:cs="Tahoma"/>
          <w:b/>
          <w:color w:val="0070C0"/>
          <w:sz w:val="18"/>
          <w:szCs w:val="18"/>
        </w:rPr>
        <w:t>29</w:t>
      </w:r>
      <w:r w:rsidR="00E802FF" w:rsidRPr="00220994">
        <w:rPr>
          <w:rFonts w:ascii="Tahoma" w:hAnsi="Tahoma"/>
          <w:b/>
          <w:color w:val="0070C0"/>
          <w:sz w:val="18"/>
        </w:rPr>
        <w:t xml:space="preserve"> </w:t>
      </w:r>
      <w:r w:rsidR="00487430" w:rsidRPr="00220994">
        <w:rPr>
          <w:rFonts w:ascii="Tahoma" w:hAnsi="Tahoma" w:cs="Tahoma"/>
          <w:b/>
          <w:color w:val="0070C0"/>
          <w:sz w:val="18"/>
          <w:szCs w:val="18"/>
        </w:rPr>
        <w:t xml:space="preserve">o godz. </w:t>
      </w:r>
      <w:r w:rsidR="00B34484" w:rsidRPr="00220994">
        <w:rPr>
          <w:rFonts w:ascii="Tahoma" w:hAnsi="Tahoma" w:cs="Tahoma"/>
          <w:b/>
          <w:color w:val="0070C0"/>
          <w:sz w:val="18"/>
          <w:szCs w:val="18"/>
        </w:rPr>
        <w:t>12</w:t>
      </w:r>
      <w:r w:rsidR="00487430" w:rsidRPr="00220994">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7E5CFC90"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05214E6"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77F8ADAB"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1A2B6B77" w14:textId="77777777"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EC66EE7" w14:textId="77777777"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lastRenderedPageBreak/>
        <w:t>firm oraz adresów Wykonawców, którzy złożyli oferty w terminie;</w:t>
      </w:r>
    </w:p>
    <w:p w14:paraId="6D995002" w14:textId="77777777"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2D9F507E" w14:textId="77777777" w:rsidR="00D70395" w:rsidRPr="00D70395" w:rsidRDefault="00D70395" w:rsidP="00D70395">
      <w:pPr>
        <w:ind w:left="1712"/>
        <w:jc w:val="both"/>
        <w:rPr>
          <w:rFonts w:ascii="Tahoma" w:hAnsi="Tahoma" w:cs="Tahoma"/>
          <w:sz w:val="18"/>
          <w:szCs w:val="18"/>
        </w:rPr>
      </w:pPr>
    </w:p>
    <w:p w14:paraId="53DFBDAD" w14:textId="77777777"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14:paraId="497C6FC3"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45D8647B"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199397F4"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4E393A3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7C24C2"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299ADDDA" w14:textId="77777777"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353DB097"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AAC53C5" w14:textId="77777777" w:rsidR="00C3716F" w:rsidRDefault="00C3716F" w:rsidP="0033099B">
      <w:pPr>
        <w:spacing w:before="120"/>
        <w:ind w:left="567" w:hanging="567"/>
        <w:jc w:val="both"/>
        <w:rPr>
          <w:rFonts w:ascii="Tahoma" w:hAnsi="Tahoma" w:cs="Tahoma"/>
          <w:sz w:val="18"/>
          <w:szCs w:val="18"/>
        </w:rPr>
      </w:pPr>
    </w:p>
    <w:p w14:paraId="601667E8" w14:textId="77777777"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569D2A16"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6648307"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903991B" w14:textId="77777777" w:rsidR="0020590A" w:rsidRDefault="0020590A" w:rsidP="00741F9D">
      <w:pPr>
        <w:suppressAutoHyphens/>
        <w:jc w:val="both"/>
        <w:rPr>
          <w:rFonts w:ascii="Tahoma" w:hAnsi="Tahoma" w:cs="Tahoma"/>
          <w:b/>
          <w:sz w:val="18"/>
          <w:szCs w:val="18"/>
        </w:rPr>
      </w:pPr>
    </w:p>
    <w:p w14:paraId="61452989" w14:textId="77777777"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14:paraId="3557603C"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7413B41D" w14:textId="77777777" w:rsidR="00741F9D" w:rsidRDefault="00741F9D" w:rsidP="00741F9D">
      <w:pPr>
        <w:ind w:left="284"/>
        <w:jc w:val="both"/>
        <w:rPr>
          <w:rFonts w:ascii="Tahoma" w:hAnsi="Tahoma" w:cs="Tahoma"/>
          <w:b/>
          <w:sz w:val="18"/>
          <w:szCs w:val="18"/>
        </w:rPr>
      </w:pPr>
    </w:p>
    <w:p w14:paraId="32F19FF7" w14:textId="77777777"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14:paraId="7A92A211"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14:paraId="6660501F" w14:textId="77777777" w:rsidR="00741F9D" w:rsidRDefault="00741F9D" w:rsidP="00741F9D">
      <w:pPr>
        <w:ind w:left="284"/>
        <w:jc w:val="both"/>
        <w:rPr>
          <w:rFonts w:ascii="Tahoma" w:hAnsi="Tahoma" w:cs="Tahoma"/>
          <w:b/>
          <w:sz w:val="18"/>
          <w:szCs w:val="18"/>
        </w:rPr>
      </w:pPr>
    </w:p>
    <w:p w14:paraId="17EEAF79"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ACE7240"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1D01CB0F"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14:paraId="68D7AEB3"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14:paraId="35560855" w14:textId="77777777"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408A6FA8" w14:textId="77777777" w:rsidR="00741F9D" w:rsidRDefault="00741F9D" w:rsidP="00741F9D">
      <w:pPr>
        <w:suppressAutoHyphens/>
        <w:jc w:val="both"/>
        <w:rPr>
          <w:rFonts w:ascii="Tahoma" w:hAnsi="Tahoma" w:cs="Tahoma"/>
          <w:b/>
          <w:color w:val="C00000"/>
          <w:sz w:val="18"/>
          <w:szCs w:val="18"/>
        </w:rPr>
      </w:pPr>
    </w:p>
    <w:p w14:paraId="19EA6483" w14:textId="77777777"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14:paraId="501EBF52" w14:textId="77777777"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14:paraId="469E7C70" w14:textId="77777777" w:rsidR="00741F9D" w:rsidRDefault="00741F9D" w:rsidP="00741F9D">
      <w:pPr>
        <w:ind w:left="426"/>
        <w:jc w:val="both"/>
        <w:outlineLvl w:val="0"/>
        <w:rPr>
          <w:rFonts w:ascii="Tahoma" w:hAnsi="Tahoma" w:cs="Tahoma"/>
          <w:b/>
          <w:sz w:val="18"/>
          <w:szCs w:val="18"/>
        </w:rPr>
      </w:pPr>
    </w:p>
    <w:p w14:paraId="4918B1C0" w14:textId="77777777" w:rsidR="0020590A" w:rsidRDefault="0020590A" w:rsidP="0020590A">
      <w:pPr>
        <w:ind w:left="284"/>
        <w:jc w:val="both"/>
        <w:rPr>
          <w:rFonts w:ascii="Tahoma" w:hAnsi="Tahoma"/>
          <w:b/>
          <w:sz w:val="18"/>
        </w:rPr>
      </w:pPr>
      <w:bookmarkStart w:id="14"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14:paraId="5367DD27" w14:textId="77777777" w:rsidR="0020590A" w:rsidRDefault="0020590A" w:rsidP="0020590A">
      <w:pPr>
        <w:ind w:left="284"/>
        <w:jc w:val="both"/>
        <w:rPr>
          <w:rFonts w:ascii="Tahoma" w:hAnsi="Tahoma"/>
          <w:b/>
          <w:sz w:val="18"/>
        </w:rPr>
      </w:pPr>
      <w:r>
        <w:rPr>
          <w:rFonts w:ascii="Tahoma" w:hAnsi="Tahoma"/>
          <w:b/>
          <w:sz w:val="18"/>
        </w:rPr>
        <w:t>50 dni – 0 pkt.</w:t>
      </w:r>
    </w:p>
    <w:p w14:paraId="529C092B" w14:textId="77777777" w:rsidR="0020590A" w:rsidRDefault="0020590A" w:rsidP="0020590A">
      <w:pPr>
        <w:ind w:left="284"/>
        <w:jc w:val="both"/>
        <w:rPr>
          <w:rFonts w:ascii="Tahoma" w:hAnsi="Tahoma"/>
          <w:b/>
          <w:sz w:val="18"/>
        </w:rPr>
      </w:pPr>
      <w:r>
        <w:rPr>
          <w:rFonts w:ascii="Tahoma" w:hAnsi="Tahoma"/>
          <w:b/>
          <w:sz w:val="18"/>
        </w:rPr>
        <w:t>55 dni – 20 pkt.</w:t>
      </w:r>
    </w:p>
    <w:p w14:paraId="471894F5" w14:textId="77777777" w:rsidR="0020590A" w:rsidRDefault="0020590A" w:rsidP="0020590A">
      <w:pPr>
        <w:ind w:left="284"/>
        <w:jc w:val="both"/>
        <w:rPr>
          <w:rFonts w:ascii="Tahoma" w:hAnsi="Tahoma"/>
          <w:b/>
          <w:sz w:val="18"/>
        </w:rPr>
      </w:pPr>
      <w:r>
        <w:rPr>
          <w:rFonts w:ascii="Tahoma" w:hAnsi="Tahoma"/>
          <w:b/>
          <w:sz w:val="18"/>
        </w:rPr>
        <w:t>60 dni – 40 pkt.</w:t>
      </w:r>
    </w:p>
    <w:p w14:paraId="151748C8" w14:textId="77777777"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14:paraId="394FE8F6" w14:textId="77777777"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14:paraId="49A90A12" w14:textId="77777777"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14:paraId="74F4332C" w14:textId="77777777"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14"/>
      <w:r>
        <w:rPr>
          <w:rFonts w:ascii="Tahoma" w:hAnsi="Tahoma"/>
          <w:b/>
          <w:sz w:val="18"/>
          <w:u w:val="single"/>
        </w:rPr>
        <w:t>.</w:t>
      </w:r>
    </w:p>
    <w:p w14:paraId="575C08A2" w14:textId="77777777" w:rsidR="00741F9D" w:rsidRDefault="00741F9D" w:rsidP="00741F9D">
      <w:pPr>
        <w:ind w:left="426"/>
        <w:jc w:val="both"/>
        <w:rPr>
          <w:rFonts w:ascii="Tahoma" w:hAnsi="Tahoma" w:cs="Tahoma"/>
          <w:sz w:val="18"/>
          <w:szCs w:val="18"/>
        </w:rPr>
      </w:pPr>
    </w:p>
    <w:p w14:paraId="00C40D31" w14:textId="77777777" w:rsidR="00A83B0B" w:rsidRDefault="00A83B0B" w:rsidP="00CB1205">
      <w:pPr>
        <w:ind w:left="426" w:hanging="426"/>
        <w:jc w:val="both"/>
        <w:rPr>
          <w:rFonts w:ascii="Tahoma" w:hAnsi="Tahoma" w:cs="Tahoma"/>
          <w:color w:val="FF0000"/>
          <w:sz w:val="10"/>
          <w:szCs w:val="10"/>
        </w:rPr>
      </w:pPr>
    </w:p>
    <w:p w14:paraId="7C3AB836"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73B9DE49"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3C9186D6"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35EEA45F"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1F24A82E" w14:textId="77777777" w:rsidR="00713544" w:rsidRDefault="00713544" w:rsidP="001E5F0E">
      <w:pPr>
        <w:ind w:left="567" w:hanging="567"/>
        <w:jc w:val="both"/>
        <w:rPr>
          <w:rFonts w:ascii="Tahoma" w:hAnsi="Tahoma" w:cs="Tahoma"/>
          <w:sz w:val="18"/>
          <w:szCs w:val="18"/>
        </w:rPr>
      </w:pPr>
    </w:p>
    <w:p w14:paraId="5C54B41E" w14:textId="77777777"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88EC0B6"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5783C97A"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75D5327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0EFE2E0B"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483906A1"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EC035E4"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3EE038C8"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3AEF190A"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01A059F2"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7FA74D10" w14:textId="77777777" w:rsidR="001E5F0E" w:rsidRDefault="001E5F0E" w:rsidP="001E5F0E">
      <w:pPr>
        <w:jc w:val="both"/>
        <w:rPr>
          <w:rFonts w:ascii="Tahoma" w:hAnsi="Tahoma" w:cs="Tahoma"/>
          <w:b/>
          <w:sz w:val="18"/>
          <w:szCs w:val="18"/>
        </w:rPr>
      </w:pPr>
    </w:p>
    <w:p w14:paraId="504448D6" w14:textId="77777777" w:rsidR="005F11ED" w:rsidRPr="00F9433F" w:rsidRDefault="005F11ED" w:rsidP="001E5F0E">
      <w:pPr>
        <w:jc w:val="both"/>
        <w:rPr>
          <w:rFonts w:ascii="Tahoma" w:hAnsi="Tahoma" w:cs="Tahoma"/>
          <w:b/>
          <w:sz w:val="18"/>
          <w:szCs w:val="18"/>
        </w:rPr>
      </w:pPr>
    </w:p>
    <w:p w14:paraId="66AB2004" w14:textId="77777777"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14:paraId="4DF83755"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466F97B6" w14:textId="77777777" w:rsidR="007C7BD1" w:rsidRPr="00F9433F" w:rsidRDefault="007C7BD1" w:rsidP="00693BBD">
      <w:pPr>
        <w:jc w:val="both"/>
        <w:rPr>
          <w:rFonts w:ascii="Tahoma" w:hAnsi="Tahoma" w:cs="Tahoma"/>
          <w:sz w:val="18"/>
          <w:szCs w:val="18"/>
        </w:rPr>
      </w:pPr>
    </w:p>
    <w:p w14:paraId="421C072B" w14:textId="77777777"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84BE598" w14:textId="77777777"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14:paraId="22B3E46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6A4E9B6F" w14:textId="77777777"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14:paraId="64ADE4DD"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7E31CF91" w14:textId="77777777" w:rsidR="00A83B0B" w:rsidRDefault="00A83B0B" w:rsidP="00A83B0B">
      <w:pPr>
        <w:tabs>
          <w:tab w:val="num" w:pos="284"/>
        </w:tabs>
        <w:spacing w:line="276" w:lineRule="auto"/>
        <w:ind w:left="567" w:hanging="567"/>
        <w:jc w:val="both"/>
        <w:rPr>
          <w:rFonts w:ascii="Tahoma" w:hAnsi="Tahoma" w:cs="Tahoma"/>
          <w:sz w:val="10"/>
          <w:szCs w:val="10"/>
        </w:rPr>
      </w:pPr>
    </w:p>
    <w:p w14:paraId="57F4F359"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6B2878F8" w14:textId="77777777" w:rsidR="00A83B0B" w:rsidRDefault="00A83B0B" w:rsidP="00A83B0B">
      <w:pPr>
        <w:tabs>
          <w:tab w:val="num" w:pos="284"/>
        </w:tabs>
        <w:spacing w:line="276" w:lineRule="auto"/>
        <w:ind w:left="426" w:hanging="568"/>
        <w:jc w:val="both"/>
        <w:rPr>
          <w:rFonts w:ascii="Tahoma" w:hAnsi="Tahoma" w:cs="Tahoma"/>
          <w:sz w:val="10"/>
          <w:szCs w:val="10"/>
        </w:rPr>
      </w:pPr>
    </w:p>
    <w:p w14:paraId="0AB5A18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750387F2" w14:textId="77777777" w:rsidR="00A83B0B" w:rsidRDefault="00A83B0B" w:rsidP="00A83B0B">
      <w:pPr>
        <w:tabs>
          <w:tab w:val="num" w:pos="284"/>
        </w:tabs>
        <w:spacing w:line="276" w:lineRule="auto"/>
        <w:ind w:left="426" w:hanging="568"/>
        <w:jc w:val="both"/>
        <w:rPr>
          <w:rFonts w:ascii="Tahoma" w:hAnsi="Tahoma" w:cs="Tahoma"/>
          <w:sz w:val="10"/>
          <w:szCs w:val="10"/>
        </w:rPr>
      </w:pPr>
    </w:p>
    <w:p w14:paraId="23833412"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B715267" w14:textId="77777777" w:rsidR="00A83B0B" w:rsidRDefault="00A83B0B" w:rsidP="00A83B0B">
      <w:pPr>
        <w:tabs>
          <w:tab w:val="num" w:pos="284"/>
        </w:tabs>
        <w:spacing w:line="276" w:lineRule="auto"/>
        <w:ind w:left="426" w:hanging="568"/>
        <w:jc w:val="both"/>
        <w:rPr>
          <w:rFonts w:ascii="Tahoma" w:hAnsi="Tahoma" w:cs="Tahoma"/>
          <w:sz w:val="10"/>
          <w:szCs w:val="10"/>
        </w:rPr>
      </w:pPr>
    </w:p>
    <w:p w14:paraId="45733EA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7136F1EA" w14:textId="77777777" w:rsidR="00A83B0B" w:rsidRDefault="00A83B0B" w:rsidP="00A83B0B">
      <w:pPr>
        <w:tabs>
          <w:tab w:val="num" w:pos="284"/>
        </w:tabs>
        <w:spacing w:line="276" w:lineRule="auto"/>
        <w:ind w:left="426" w:hanging="568"/>
        <w:jc w:val="both"/>
        <w:rPr>
          <w:rFonts w:ascii="Tahoma" w:hAnsi="Tahoma" w:cs="Tahoma"/>
          <w:sz w:val="10"/>
          <w:szCs w:val="10"/>
        </w:rPr>
      </w:pPr>
    </w:p>
    <w:p w14:paraId="63EBA421"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62046538" w14:textId="77777777" w:rsidR="00A83B0B" w:rsidRDefault="00A83B0B" w:rsidP="00A83B0B">
      <w:pPr>
        <w:tabs>
          <w:tab w:val="num" w:pos="284"/>
        </w:tabs>
        <w:spacing w:line="276" w:lineRule="auto"/>
        <w:ind w:left="426" w:hanging="568"/>
        <w:jc w:val="both"/>
        <w:rPr>
          <w:rFonts w:ascii="Tahoma" w:hAnsi="Tahoma" w:cs="Tahoma"/>
          <w:sz w:val="10"/>
          <w:szCs w:val="10"/>
        </w:rPr>
      </w:pPr>
    </w:p>
    <w:p w14:paraId="5DAC10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2CFD1675"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04534958"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14:paraId="0A316959"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24A32D89" w14:textId="77777777" w:rsidR="00FC3E44" w:rsidRDefault="00FC3E44" w:rsidP="00FC3E44">
      <w:pPr>
        <w:jc w:val="both"/>
        <w:rPr>
          <w:rFonts w:ascii="Tahoma" w:hAnsi="Tahoma" w:cs="Tahoma"/>
          <w:bCs/>
          <w:sz w:val="18"/>
          <w:szCs w:val="18"/>
        </w:rPr>
      </w:pPr>
    </w:p>
    <w:p w14:paraId="2316AF12" w14:textId="77777777"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14:paraId="38471843" w14:textId="77777777" w:rsidR="00B05B8E" w:rsidRPr="00543C31" w:rsidRDefault="00B05B8E" w:rsidP="00B05B8E">
      <w:pPr>
        <w:ind w:left="435"/>
        <w:jc w:val="both"/>
        <w:rPr>
          <w:rFonts w:ascii="Tahoma" w:hAnsi="Tahoma" w:cs="Tahoma"/>
          <w:bCs/>
          <w:sz w:val="18"/>
          <w:szCs w:val="18"/>
        </w:rPr>
      </w:pPr>
    </w:p>
    <w:p w14:paraId="1A7A8A33"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A14816B"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2FB5DD3C"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6EF507D5"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2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493A69B1" w14:textId="5B1E7B4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0F21FC">
        <w:rPr>
          <w:rFonts w:ascii="Tahoma" w:hAnsi="Tahoma" w:cs="Tahoma"/>
          <w:b/>
          <w:color w:val="0070C0"/>
          <w:sz w:val="18"/>
          <w:szCs w:val="18"/>
        </w:rPr>
        <w:t>S</w:t>
      </w:r>
      <w:r w:rsidR="000F21FC" w:rsidRPr="00610F3C">
        <w:rPr>
          <w:rFonts w:ascii="Tahoma" w:hAnsi="Tahoma" w:cs="Tahoma"/>
          <w:b/>
          <w:color w:val="0070C0"/>
          <w:sz w:val="18"/>
          <w:szCs w:val="18"/>
        </w:rPr>
        <w:t>ukcesywne dostawy materiałów opatrunkowych, środków dezynfekcyjnych oraz rękawic chirurgicznych do Apteki Szpitalnej</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0F21FC">
        <w:rPr>
          <w:rFonts w:ascii="Tahoma" w:hAnsi="Tahoma" w:cs="Tahoma"/>
          <w:b/>
          <w:bCs/>
          <w:sz w:val="18"/>
          <w:szCs w:val="18"/>
        </w:rPr>
        <w:t>2</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60F59A1E"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4926638A"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60C57B86"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w:t>
      </w:r>
      <w:r w:rsidRPr="007D4F61">
        <w:rPr>
          <w:rFonts w:ascii="Tahoma" w:hAnsi="Tahoma" w:cs="Tahoma"/>
          <w:sz w:val="18"/>
          <w:szCs w:val="18"/>
        </w:rPr>
        <w:lastRenderedPageBreak/>
        <w:t xml:space="preserve">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320AE15"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67C30C68"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0BFD523"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1A607403"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014F57D5"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5BE93775" w14:textId="77777777"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1D015C5F"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584177C9"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629D3A9A"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44DE04F4"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1470EAC5" w14:textId="77777777"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4AEB5125"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4094E084"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2A760D42"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0DE766A2" w14:textId="77777777" w:rsidR="00A83B0B" w:rsidRPr="007D4F61" w:rsidRDefault="00A83B0B" w:rsidP="00A83B0B">
      <w:pPr>
        <w:jc w:val="both"/>
        <w:rPr>
          <w:rFonts w:ascii="Tahoma" w:hAnsi="Tahoma" w:cs="Tahoma"/>
          <w:bCs/>
          <w:sz w:val="18"/>
          <w:szCs w:val="18"/>
        </w:rPr>
      </w:pPr>
    </w:p>
    <w:p w14:paraId="01591D89"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CECB96"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6529E2" w14:textId="77777777" w:rsidR="00A83B0B" w:rsidRPr="0078282A" w:rsidRDefault="00A83B0B" w:rsidP="00A83B0B">
      <w:pPr>
        <w:ind w:left="426" w:hanging="426"/>
        <w:jc w:val="both"/>
        <w:rPr>
          <w:rFonts w:ascii="Tahoma" w:hAnsi="Tahoma" w:cs="Tahoma"/>
          <w:b/>
          <w:sz w:val="18"/>
          <w:szCs w:val="18"/>
          <w:highlight w:val="lightGray"/>
          <w:u w:val="single"/>
        </w:rPr>
      </w:pPr>
    </w:p>
    <w:p w14:paraId="5E04BA16" w14:textId="77777777" w:rsidR="00A83B0B" w:rsidRDefault="00A83B0B" w:rsidP="00A83B0B">
      <w:pPr>
        <w:jc w:val="both"/>
        <w:rPr>
          <w:rFonts w:ascii="Tahoma" w:hAnsi="Tahoma" w:cs="Tahoma"/>
          <w:bCs/>
          <w:sz w:val="18"/>
          <w:szCs w:val="18"/>
        </w:rPr>
      </w:pPr>
    </w:p>
    <w:p w14:paraId="7663C8E9" w14:textId="77777777"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21"/>
      <w:footerReference w:type="even" r:id="rId22"/>
      <w:footerReference w:type="default" r:id="rId2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169F" w14:textId="77777777" w:rsidR="007A1843" w:rsidRDefault="007A1843">
      <w:r>
        <w:separator/>
      </w:r>
    </w:p>
  </w:endnote>
  <w:endnote w:type="continuationSeparator" w:id="0">
    <w:p w14:paraId="34D9E05A" w14:textId="77777777" w:rsidR="007A1843" w:rsidRDefault="007A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AF62" w14:textId="77777777" w:rsidR="007A1843" w:rsidRDefault="007A18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BD71180" w14:textId="77777777" w:rsidR="007A1843" w:rsidRDefault="007A18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EA8F" w14:textId="77777777" w:rsidR="007A1843" w:rsidRPr="003B7A9F" w:rsidRDefault="007A184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0B365435" w14:textId="77777777" w:rsidR="007A1843" w:rsidRDefault="007A184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68CE" w14:textId="77777777" w:rsidR="007A1843" w:rsidRDefault="007A1843">
      <w:r>
        <w:separator/>
      </w:r>
    </w:p>
  </w:footnote>
  <w:footnote w:type="continuationSeparator" w:id="0">
    <w:p w14:paraId="2A69121C" w14:textId="77777777" w:rsidR="007A1843" w:rsidRDefault="007A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C4C" w14:textId="3F88CEF0" w:rsidR="007A1843" w:rsidRPr="00CD3493" w:rsidRDefault="007A1843">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w:t>
    </w:r>
    <w:r w:rsidRPr="00CD3493">
      <w:rPr>
        <w:rFonts w:ascii="Tahoma" w:hAnsi="Tahoma" w:cs="Tahoma"/>
        <w:sz w:val="18"/>
        <w:szCs w:val="18"/>
      </w:rPr>
      <w:t>/ZP/20</w:t>
    </w:r>
    <w:r>
      <w:rPr>
        <w:rFonts w:ascii="Tahoma" w:hAnsi="Tahoma" w:cs="Tahoma"/>
        <w:sz w:val="18"/>
        <w:szCs w:val="18"/>
      </w:rPr>
      <w:t>20</w:t>
    </w:r>
  </w:p>
  <w:p w14:paraId="677A2099" w14:textId="77777777" w:rsidR="007A1843" w:rsidRDefault="007A184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0"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21"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
  </w:num>
  <w:num w:numId="4">
    <w:abstractNumId w:val="14"/>
  </w:num>
  <w:num w:numId="5">
    <w:abstractNumId w:val="5"/>
  </w:num>
  <w:num w:numId="6">
    <w:abstractNumId w:val="0"/>
  </w:num>
  <w:num w:numId="7">
    <w:abstractNumId w:val="17"/>
  </w:num>
  <w:num w:numId="8">
    <w:abstractNumId w:val="10"/>
  </w:num>
  <w:num w:numId="9">
    <w:abstractNumId w:val="12"/>
  </w:num>
  <w:num w:numId="10">
    <w:abstractNumId w:val="7"/>
  </w:num>
  <w:num w:numId="11">
    <w:abstractNumId w:val="4"/>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1"/>
  </w:num>
  <w:num w:numId="19">
    <w:abstractNumId w:val="8"/>
  </w:num>
  <w:num w:numId="20">
    <w:abstractNumId w:val="24"/>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B94"/>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44DE"/>
    <w:rsid w:val="003E4DC1"/>
    <w:rsid w:val="003E705E"/>
    <w:rsid w:val="003F083C"/>
    <w:rsid w:val="003F1291"/>
    <w:rsid w:val="003F1D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1843"/>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6F3B"/>
    <w:rsid w:val="00B47680"/>
    <w:rsid w:val="00B5035C"/>
    <w:rsid w:val="00B509CD"/>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0E7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2C1"/>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20E6F"/>
    <w:rsid w:val="00D2459D"/>
    <w:rsid w:val="00D2504B"/>
    <w:rsid w:val="00D250A0"/>
    <w:rsid w:val="00D26DDE"/>
    <w:rsid w:val="00D276F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76187"/>
    <w:rsid w:val="00F82E3F"/>
    <w:rsid w:val="00F830B2"/>
    <w:rsid w:val="00F85884"/>
    <w:rsid w:val="00F862BB"/>
    <w:rsid w:val="00F864D0"/>
    <w:rsid w:val="00F86501"/>
    <w:rsid w:val="00F87858"/>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6EBC2E7"/>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mailto:apteka@spzoz.zgorzelec.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jablonski@spzoz.zgorzelec.pl" TargetMode="External"/><Relationship Id="rId17" Type="http://schemas.openxmlformats.org/officeDocument/2006/relationships/hyperlink" Target="mailto:zam.publ@spzoz.zgorzelec.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jablonski@spzoz.zgorzelec.pl" TargetMode="External"/><Relationship Id="rId20" Type="http://schemas.openxmlformats.org/officeDocument/2006/relationships/hyperlink" Target="mailto:iod@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footer" Target="footer2.xm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4" Type="http://schemas.openxmlformats.org/officeDocument/2006/relationships/settings" Target="settings.xml"/><Relationship Id="rId9" Type="http://schemas.openxmlformats.org/officeDocument/2006/relationships/hyperlink" Target="mailto:apteka@spzoz.zgorzelec.pl" TargetMode="External"/><Relationship Id="rId14" Type="http://schemas.openxmlformats.org/officeDocument/2006/relationships/hyperlink" Target="mailto:apteka@spzoz.zgorzelec.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E950-375E-4DEB-9191-1AB9F3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17</Pages>
  <Words>9124</Words>
  <Characters>59739</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68726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57</cp:revision>
  <cp:lastPrinted>2020-01-17T07:48:00Z</cp:lastPrinted>
  <dcterms:created xsi:type="dcterms:W3CDTF">2019-04-04T08:21:00Z</dcterms:created>
  <dcterms:modified xsi:type="dcterms:W3CDTF">2020-01-17T07:49:00Z</dcterms:modified>
</cp:coreProperties>
</file>